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92" w:type="dxa"/>
        <w:tblLook w:val="04A0" w:firstRow="1" w:lastRow="0" w:firstColumn="1" w:lastColumn="0" w:noHBand="0" w:noVBand="1"/>
      </w:tblPr>
      <w:tblGrid>
        <w:gridCol w:w="4253"/>
        <w:gridCol w:w="5670"/>
      </w:tblGrid>
      <w:tr w:rsidR="00AB6025" w:rsidRPr="00AB6025" w14:paraId="5819643A" w14:textId="77777777" w:rsidTr="0081433A">
        <w:trPr>
          <w:trHeight w:val="709"/>
        </w:trPr>
        <w:tc>
          <w:tcPr>
            <w:tcW w:w="4253" w:type="dxa"/>
            <w:shd w:val="clear" w:color="auto" w:fill="auto"/>
          </w:tcPr>
          <w:p w14:paraId="73AC40A0" w14:textId="77777777" w:rsidR="00F03F3E" w:rsidRPr="00AB6025" w:rsidRDefault="00F03F3E" w:rsidP="0081433A">
            <w:pPr>
              <w:pStyle w:val="Heading4"/>
              <w:tabs>
                <w:tab w:val="left" w:pos="3636"/>
              </w:tabs>
              <w:spacing w:before="0"/>
              <w:rPr>
                <w:b/>
                <w:i w:val="0"/>
                <w:color w:val="auto"/>
              </w:rPr>
            </w:pPr>
            <w:r w:rsidRPr="00AB6025">
              <w:rPr>
                <w:b/>
                <w:i w:val="0"/>
                <w:color w:val="auto"/>
              </w:rPr>
              <w:t>TỈNH ỦY BÌNH PHƯỚC</w:t>
            </w:r>
          </w:p>
          <w:p w14:paraId="32382CB1" w14:textId="77777777" w:rsidR="00F03F3E" w:rsidRPr="00AB6025" w:rsidRDefault="00F03F3E" w:rsidP="0081433A">
            <w:pPr>
              <w:suppressAutoHyphens/>
              <w:ind w:left="1962" w:hanging="2070"/>
            </w:pPr>
            <w:r w:rsidRPr="00AB6025">
              <w:t xml:space="preserve">                     *</w:t>
            </w:r>
          </w:p>
        </w:tc>
        <w:tc>
          <w:tcPr>
            <w:tcW w:w="5670" w:type="dxa"/>
            <w:shd w:val="clear" w:color="auto" w:fill="auto"/>
          </w:tcPr>
          <w:p w14:paraId="301751CD" w14:textId="77777777" w:rsidR="00F03F3E" w:rsidRPr="00AB6025" w:rsidRDefault="00F03F3E" w:rsidP="0081433A">
            <w:pPr>
              <w:jc w:val="right"/>
              <w:rPr>
                <w:b w:val="0"/>
                <w:i/>
                <w:sz w:val="30"/>
                <w:szCs w:val="30"/>
              </w:rPr>
            </w:pPr>
            <w:r w:rsidRPr="00AB6025">
              <w:rPr>
                <w:noProof/>
              </w:rPr>
              <mc:AlternateContent>
                <mc:Choice Requires="wps">
                  <w:drawing>
                    <wp:anchor distT="4294967294" distB="4294967294" distL="114300" distR="114300" simplePos="0" relativeHeight="251661312" behindDoc="0" locked="0" layoutInCell="1" allowOverlap="1" wp14:anchorId="383DAE11" wp14:editId="314BA3A9">
                      <wp:simplePos x="0" y="0"/>
                      <wp:positionH relativeFrom="column">
                        <wp:posOffset>866140</wp:posOffset>
                      </wp:positionH>
                      <wp:positionV relativeFrom="paragraph">
                        <wp:posOffset>214629</wp:posOffset>
                      </wp:positionV>
                      <wp:extent cx="2590800" cy="0"/>
                      <wp:effectExtent l="0" t="0" r="0" b="0"/>
                      <wp:wrapNone/>
                      <wp:docPr id="12920120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ysClr val="windowText" lastClr="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8A4D58D"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pt,16.9pt" to="272.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" strokecolor="windowText"/>
                  </w:pict>
                </mc:Fallback>
              </mc:AlternateContent>
            </w:r>
            <w:r w:rsidRPr="00AB6025">
              <w:rPr>
                <w:bCs/>
                <w:lang w:eastAsia="ar-SA"/>
              </w:rPr>
              <w:t xml:space="preserve">          </w:t>
            </w:r>
            <w:r w:rsidRPr="00AB6025">
              <w:rPr>
                <w:bCs/>
                <w:sz w:val="30"/>
                <w:szCs w:val="30"/>
                <w:lang w:eastAsia="ar-SA"/>
              </w:rPr>
              <w:t>ĐẢNG CỘNG SẢN VIỆT NAM</w:t>
            </w:r>
            <w:r w:rsidRPr="00AB6025">
              <w:rPr>
                <w:b w:val="0"/>
                <w:i/>
                <w:sz w:val="30"/>
                <w:szCs w:val="30"/>
              </w:rPr>
              <w:t xml:space="preserve"> </w:t>
            </w:r>
          </w:p>
          <w:p w14:paraId="09A9F49A" w14:textId="1D6358DF" w:rsidR="00F03F3E" w:rsidRPr="00AB6025" w:rsidRDefault="001E2B22" w:rsidP="00CA3613">
            <w:pPr>
              <w:jc w:val="right"/>
              <w:rPr>
                <w:b w:val="0"/>
                <w:i/>
                <w:lang w:val="en-GB"/>
              </w:rPr>
            </w:pPr>
            <w:r w:rsidRPr="00AB6025">
              <w:rPr>
                <w:b w:val="0"/>
                <w:i/>
              </w:rPr>
              <w:t xml:space="preserve">      Bình Phước, ngày </w:t>
            </w:r>
            <w:r w:rsidR="00CA3613">
              <w:rPr>
                <w:b w:val="0"/>
                <w:i/>
              </w:rPr>
              <w:t>14</w:t>
            </w:r>
            <w:r w:rsidR="00371DAF" w:rsidRPr="00AB6025">
              <w:rPr>
                <w:b w:val="0"/>
                <w:i/>
              </w:rPr>
              <w:t xml:space="preserve"> </w:t>
            </w:r>
            <w:r w:rsidR="00F03F3E" w:rsidRPr="00AB6025">
              <w:rPr>
                <w:b w:val="0"/>
                <w:i/>
              </w:rPr>
              <w:t xml:space="preserve"> tháng </w:t>
            </w:r>
            <w:r w:rsidR="00A018FC">
              <w:rPr>
                <w:b w:val="0"/>
                <w:i/>
              </w:rPr>
              <w:t>6</w:t>
            </w:r>
            <w:r w:rsidR="00F03F3E" w:rsidRPr="00AB6025">
              <w:rPr>
                <w:b w:val="0"/>
                <w:i/>
              </w:rPr>
              <w:t xml:space="preserve"> năm 2024</w:t>
            </w:r>
          </w:p>
        </w:tc>
      </w:tr>
    </w:tbl>
    <w:p w14:paraId="6126EC52" w14:textId="77777777" w:rsidR="00F03F3E" w:rsidRPr="00AB6025" w:rsidRDefault="00F03F3E" w:rsidP="00F03F3E">
      <w:pPr>
        <w:tabs>
          <w:tab w:val="left" w:pos="1980"/>
        </w:tabs>
        <w:suppressAutoHyphens/>
        <w:jc w:val="center"/>
        <w:rPr>
          <w:bCs/>
          <w:lang w:eastAsia="ar-SA"/>
        </w:rPr>
      </w:pPr>
    </w:p>
    <w:p w14:paraId="2D44EB2B" w14:textId="77777777" w:rsidR="00F03F3E" w:rsidRPr="00AB6025" w:rsidRDefault="00F03F3E" w:rsidP="00F03F3E">
      <w:pPr>
        <w:tabs>
          <w:tab w:val="left" w:pos="1980"/>
        </w:tabs>
        <w:suppressAutoHyphens/>
        <w:jc w:val="center"/>
        <w:rPr>
          <w:bCs/>
          <w:lang w:eastAsia="ar-SA"/>
        </w:rPr>
      </w:pPr>
      <w:r w:rsidRPr="00AB6025">
        <w:rPr>
          <w:bCs/>
          <w:lang w:eastAsia="ar-SA"/>
        </w:rPr>
        <w:t>LỊCH LÀM VIỆC</w:t>
      </w:r>
    </w:p>
    <w:p w14:paraId="47FEA13E" w14:textId="77777777" w:rsidR="00F03F3E" w:rsidRPr="00AB6025" w:rsidRDefault="00F03F3E" w:rsidP="00F03F3E">
      <w:pPr>
        <w:tabs>
          <w:tab w:val="left" w:pos="-180"/>
          <w:tab w:val="left" w:pos="0"/>
          <w:tab w:val="left" w:pos="9689"/>
        </w:tabs>
        <w:suppressAutoHyphens/>
        <w:jc w:val="center"/>
        <w:outlineLvl w:val="1"/>
        <w:rPr>
          <w:bCs/>
          <w:lang w:eastAsia="ar-SA"/>
        </w:rPr>
      </w:pPr>
      <w:r w:rsidRPr="00AB6025">
        <w:rPr>
          <w:bCs/>
          <w:lang w:eastAsia="ar-SA"/>
        </w:rPr>
        <w:t>CỦA THƯỜNG TRỰC VÀ BAN THƯỜNG VỤ TỈNH UỶ</w:t>
      </w:r>
    </w:p>
    <w:p w14:paraId="0E7CB273" w14:textId="5AF11BA9" w:rsidR="00F03F3E" w:rsidRPr="00AB6025" w:rsidRDefault="00F03F3E" w:rsidP="00F03F3E">
      <w:pPr>
        <w:jc w:val="center"/>
        <w:rPr>
          <w:bCs/>
          <w:lang w:eastAsia="ar-SA"/>
        </w:rPr>
      </w:pPr>
      <w:r w:rsidRPr="00AB6025">
        <w:rPr>
          <w:bCs/>
          <w:lang w:eastAsia="ar-SA"/>
        </w:rPr>
        <w:t>Tuần</w:t>
      </w:r>
      <w:r w:rsidRPr="00AB6025">
        <w:rPr>
          <w:bCs/>
          <w:lang w:val="vi-VN" w:eastAsia="ar-SA"/>
        </w:rPr>
        <w:t xml:space="preserve"> </w:t>
      </w:r>
      <w:r w:rsidR="00335EC2" w:rsidRPr="00AB6025">
        <w:rPr>
          <w:bCs/>
          <w:lang w:eastAsia="ar-SA"/>
        </w:rPr>
        <w:t>2</w:t>
      </w:r>
      <w:r w:rsidR="00A018FC">
        <w:rPr>
          <w:bCs/>
          <w:lang w:eastAsia="ar-SA"/>
        </w:rPr>
        <w:t>4</w:t>
      </w:r>
      <w:r w:rsidRPr="00AB6025">
        <w:rPr>
          <w:bCs/>
          <w:lang w:eastAsia="ar-SA"/>
        </w:rPr>
        <w:t xml:space="preserve"> năm 2024 (từ ngày </w:t>
      </w:r>
      <w:r w:rsidR="006D0CB6">
        <w:rPr>
          <w:bCs/>
          <w:lang w:eastAsia="ar-SA"/>
        </w:rPr>
        <w:t>17</w:t>
      </w:r>
      <w:r w:rsidR="00424C31">
        <w:rPr>
          <w:bCs/>
          <w:lang w:eastAsia="ar-SA"/>
        </w:rPr>
        <w:t>/6</w:t>
      </w:r>
      <w:r w:rsidRPr="00AB6025">
        <w:rPr>
          <w:bCs/>
          <w:lang w:eastAsia="ar-SA"/>
        </w:rPr>
        <w:t xml:space="preserve"> đến ngày</w:t>
      </w:r>
      <w:r w:rsidRPr="00AB6025">
        <w:rPr>
          <w:bCs/>
          <w:lang w:val="vi-VN" w:eastAsia="ar-SA"/>
        </w:rPr>
        <w:t xml:space="preserve"> </w:t>
      </w:r>
      <w:r w:rsidR="006D0CB6">
        <w:rPr>
          <w:bCs/>
          <w:lang w:eastAsia="ar-SA"/>
        </w:rPr>
        <w:t>21</w:t>
      </w:r>
      <w:r w:rsidR="00424C31">
        <w:rPr>
          <w:bCs/>
          <w:lang w:eastAsia="ar-SA"/>
        </w:rPr>
        <w:t>/6</w:t>
      </w:r>
      <w:r w:rsidRPr="00AB6025">
        <w:rPr>
          <w:bCs/>
          <w:lang w:eastAsia="ar-SA"/>
        </w:rPr>
        <w:t>/2024)</w:t>
      </w:r>
    </w:p>
    <w:p w14:paraId="60D6A0F8" w14:textId="77777777" w:rsidR="00F03F3E" w:rsidRDefault="00F03F3E" w:rsidP="00F03F3E">
      <w:pPr>
        <w:pStyle w:val="ListParagraph"/>
        <w:ind w:left="0"/>
        <w:jc w:val="center"/>
        <w:rPr>
          <w:bCs/>
          <w:lang w:eastAsia="ar-SA"/>
        </w:rPr>
      </w:pPr>
      <w:r w:rsidRPr="00AB6025">
        <w:rPr>
          <w:bCs/>
          <w:lang w:eastAsia="ar-SA"/>
        </w:rPr>
        <w:t>------</w:t>
      </w:r>
    </w:p>
    <w:p w14:paraId="455A60C6" w14:textId="3C228F94" w:rsidR="00B624CB" w:rsidRDefault="00F03F3E" w:rsidP="00B624CB">
      <w:pPr>
        <w:widowControl w:val="0"/>
        <w:pBdr>
          <w:bottom w:val="none" w:sz="0" w:space="31" w:color="000000"/>
        </w:pBdr>
        <w:shd w:val="clear" w:color="auto" w:fill="FFFFFF"/>
        <w:spacing w:before="40" w:line="288" w:lineRule="auto"/>
        <w:jc w:val="both"/>
        <w:rPr>
          <w:b w:val="0"/>
          <w:shd w:val="clear" w:color="auto" w:fill="FFFFFF"/>
        </w:rPr>
      </w:pPr>
      <w:r w:rsidRPr="00AE6D44">
        <w:rPr>
          <w:u w:val="single"/>
          <w:shd w:val="clear" w:color="auto" w:fill="FFFFFF"/>
        </w:rPr>
        <w:t>Thứ Hai</w:t>
      </w:r>
      <w:r w:rsidR="00371DAF" w:rsidRPr="00AE6D44">
        <w:rPr>
          <w:u w:val="single"/>
          <w:shd w:val="clear" w:color="auto" w:fill="FFFFFF"/>
          <w:lang w:val="vi-VN"/>
        </w:rPr>
        <w:t xml:space="preserve"> (</w:t>
      </w:r>
      <w:r w:rsidR="00A018FC" w:rsidRPr="00AE6D44">
        <w:rPr>
          <w:u w:val="single"/>
          <w:shd w:val="clear" w:color="auto" w:fill="FFFFFF"/>
        </w:rPr>
        <w:t>1</w:t>
      </w:r>
      <w:r w:rsidR="00CA3613">
        <w:rPr>
          <w:u w:val="single"/>
          <w:shd w:val="clear" w:color="auto" w:fill="FFFFFF"/>
        </w:rPr>
        <w:t>7</w:t>
      </w:r>
      <w:r w:rsidR="00424C31" w:rsidRPr="00AE6D44">
        <w:rPr>
          <w:u w:val="single"/>
          <w:shd w:val="clear" w:color="auto" w:fill="FFFFFF"/>
        </w:rPr>
        <w:t>/6</w:t>
      </w:r>
      <w:r w:rsidR="00F54C21" w:rsidRPr="00AE6D44">
        <w:rPr>
          <w:u w:val="single"/>
          <w:shd w:val="clear" w:color="auto" w:fill="FFFFFF"/>
          <w:lang w:val="vi-VN"/>
        </w:rPr>
        <w:t>):</w:t>
      </w:r>
      <w:r w:rsidR="00EC2536" w:rsidRPr="00AE6D44">
        <w:rPr>
          <w:b w:val="0"/>
          <w:shd w:val="clear" w:color="auto" w:fill="FFFFFF"/>
        </w:rPr>
        <w:t xml:space="preserve"> </w:t>
      </w:r>
    </w:p>
    <w:p w14:paraId="30DB9814" w14:textId="75DB67A7" w:rsidR="00227711" w:rsidRDefault="00227711" w:rsidP="00227711">
      <w:pPr>
        <w:widowControl w:val="0"/>
        <w:pBdr>
          <w:bottom w:val="none" w:sz="0" w:space="31" w:color="000000"/>
        </w:pBdr>
        <w:shd w:val="clear" w:color="auto" w:fill="FFFFFF"/>
        <w:spacing w:before="40" w:line="288" w:lineRule="auto"/>
        <w:ind w:left="1418" w:hanging="1418"/>
        <w:jc w:val="both"/>
        <w:rPr>
          <w:b w:val="0"/>
          <w:shd w:val="clear" w:color="auto" w:fill="FFFFFF"/>
        </w:rPr>
      </w:pPr>
      <w:r>
        <w:rPr>
          <w:b w:val="0"/>
          <w:shd w:val="clear" w:color="auto" w:fill="FFFFFF"/>
        </w:rPr>
        <w:t xml:space="preserve">   </w:t>
      </w:r>
      <w:r w:rsidRPr="00227711">
        <w:rPr>
          <w:u w:val="single"/>
          <w:shd w:val="clear" w:color="auto" w:fill="FFFFFF"/>
        </w:rPr>
        <w:t>Sáng</w:t>
      </w:r>
      <w:r w:rsidRPr="00227711">
        <w:rPr>
          <w:shd w:val="clear" w:color="auto" w:fill="FFFFFF"/>
        </w:rPr>
        <w:t>:</w:t>
      </w:r>
      <w:r w:rsidRPr="00227711">
        <w:rPr>
          <w:shd w:val="clear" w:color="auto" w:fill="FFFFFF"/>
        </w:rPr>
        <w:tab/>
        <w:t>- 09h00’</w:t>
      </w:r>
      <w:r>
        <w:rPr>
          <w:b w:val="0"/>
          <w:shd w:val="clear" w:color="auto" w:fill="FFFFFF"/>
        </w:rPr>
        <w:t xml:space="preserve">: </w:t>
      </w:r>
      <w:r w:rsidRPr="0066048C">
        <w:rPr>
          <w:shd w:val="clear" w:color="auto" w:fill="FFFFFF"/>
          <w:lang w:val="vi-VN"/>
        </w:rPr>
        <w:t xml:space="preserve">Đ/c Huỳnh Thị Hằng </w:t>
      </w:r>
      <w:r w:rsidRPr="0066048C">
        <w:rPr>
          <w:b w:val="0"/>
          <w:shd w:val="clear" w:color="auto" w:fill="FFFFFF"/>
          <w:lang w:val="vi-VN"/>
        </w:rPr>
        <w:t xml:space="preserve">– Phó </w:t>
      </w:r>
      <w:r w:rsidRPr="0066048C">
        <w:rPr>
          <w:b w:val="0"/>
          <w:shd w:val="clear" w:color="auto" w:fill="FFFFFF"/>
        </w:rPr>
        <w:t>B</w:t>
      </w:r>
      <w:r w:rsidRPr="0066048C">
        <w:rPr>
          <w:b w:val="0"/>
          <w:shd w:val="clear" w:color="auto" w:fill="FFFFFF"/>
          <w:lang w:val="vi-VN"/>
        </w:rPr>
        <w:t>í thư Thường trực Tỉnh ủy</w:t>
      </w:r>
      <w:r w:rsidRPr="0066048C">
        <w:rPr>
          <w:b w:val="0"/>
          <w:shd w:val="clear" w:color="auto" w:fill="FFFFFF"/>
        </w:rPr>
        <w:t xml:space="preserve">, </w:t>
      </w:r>
      <w:r>
        <w:rPr>
          <w:b w:val="0"/>
          <w:shd w:val="clear" w:color="auto" w:fill="FFFFFF"/>
        </w:rPr>
        <w:t xml:space="preserve">Bí thư Đảng đoàn, </w:t>
      </w:r>
      <w:r w:rsidRPr="0066048C">
        <w:rPr>
          <w:b w:val="0"/>
          <w:shd w:val="clear" w:color="auto" w:fill="FFFFFF"/>
        </w:rPr>
        <w:t>Chủ tịch HĐND tỉnh</w:t>
      </w:r>
      <w:r>
        <w:rPr>
          <w:b w:val="0"/>
          <w:shd w:val="clear" w:color="auto" w:fill="FFFFFF"/>
        </w:rPr>
        <w:t xml:space="preserve"> chủ trì Họp Đảng đoàn HĐND tỉnh. </w:t>
      </w:r>
      <w:r w:rsidRPr="00227711">
        <w:rPr>
          <w:shd w:val="clear" w:color="auto" w:fill="FFFFFF"/>
        </w:rPr>
        <w:t>Địa điểm</w:t>
      </w:r>
      <w:r>
        <w:rPr>
          <w:b w:val="0"/>
          <w:shd w:val="clear" w:color="auto" w:fill="FFFFFF"/>
        </w:rPr>
        <w:t>: Tại phòng họp B – Trụ sở Đoàn ĐBQH&amp;HĐND tỉnh.</w:t>
      </w:r>
    </w:p>
    <w:p w14:paraId="54A8F128" w14:textId="4E9FB757" w:rsidR="001E2CA4" w:rsidRDefault="001E2CA4" w:rsidP="001E2CA4">
      <w:pPr>
        <w:widowControl w:val="0"/>
        <w:pBdr>
          <w:bottom w:val="none" w:sz="0" w:space="31" w:color="000000"/>
        </w:pBdr>
        <w:shd w:val="clear" w:color="auto" w:fill="FFFFFF"/>
        <w:spacing w:before="40" w:line="288" w:lineRule="auto"/>
        <w:ind w:left="1418" w:hanging="1418"/>
        <w:jc w:val="both"/>
        <w:rPr>
          <w:b w:val="0"/>
          <w:shd w:val="clear" w:color="auto" w:fill="FFFFFF"/>
        </w:rPr>
      </w:pPr>
      <w:r>
        <w:rPr>
          <w:b w:val="0"/>
          <w:shd w:val="clear" w:color="auto" w:fill="FFFFFF"/>
        </w:rPr>
        <w:t xml:space="preserve">   </w:t>
      </w:r>
      <w:r w:rsidRPr="001E2CA4">
        <w:rPr>
          <w:u w:val="single"/>
          <w:shd w:val="clear" w:color="auto" w:fill="FFFFFF"/>
        </w:rPr>
        <w:t>Chiều</w:t>
      </w:r>
      <w:r w:rsidRPr="001E2CA4">
        <w:rPr>
          <w:shd w:val="clear" w:color="auto" w:fill="FFFFFF"/>
        </w:rPr>
        <w:t xml:space="preserve">: </w:t>
      </w:r>
      <w:r w:rsidRPr="001E2CA4">
        <w:rPr>
          <w:shd w:val="clear" w:color="auto" w:fill="FFFFFF"/>
        </w:rPr>
        <w:tab/>
        <w:t>- 14h00’:</w:t>
      </w:r>
      <w:r>
        <w:rPr>
          <w:b w:val="0"/>
          <w:shd w:val="clear" w:color="auto" w:fill="FFFFFF"/>
        </w:rPr>
        <w:t xml:space="preserve"> </w:t>
      </w:r>
      <w:r w:rsidRPr="00AE6D44">
        <w:rPr>
          <w:shd w:val="clear" w:color="auto" w:fill="FFFFFF"/>
        </w:rPr>
        <w:t xml:space="preserve">Đ/c Nguyễn Mạnh Cường – </w:t>
      </w:r>
      <w:r w:rsidRPr="00AE6D44">
        <w:rPr>
          <w:b w:val="0"/>
          <w:shd w:val="clear" w:color="auto" w:fill="FFFFFF"/>
        </w:rPr>
        <w:t>UVTW Đảng, Bí thư Tỉnh ủy</w:t>
      </w:r>
      <w:r w:rsidR="002E3AF9">
        <w:rPr>
          <w:b w:val="0"/>
          <w:shd w:val="clear" w:color="auto" w:fill="FFFFFF"/>
        </w:rPr>
        <w:t xml:space="preserve"> dự ghi hình phóng sự Đại hội </w:t>
      </w:r>
      <w:r w:rsidR="00A43673">
        <w:rPr>
          <w:b w:val="0"/>
          <w:shd w:val="clear" w:color="auto" w:fill="FFFFFF"/>
        </w:rPr>
        <w:t xml:space="preserve">UB </w:t>
      </w:r>
      <w:r w:rsidR="002E3AF9">
        <w:rPr>
          <w:b w:val="0"/>
          <w:shd w:val="clear" w:color="auto" w:fill="FFFFFF"/>
        </w:rPr>
        <w:t>MTTQ Việt Na</w:t>
      </w:r>
      <w:r w:rsidR="00CE18ED">
        <w:rPr>
          <w:b w:val="0"/>
          <w:shd w:val="clear" w:color="auto" w:fill="FFFFFF"/>
        </w:rPr>
        <w:t>m tỉnh lần thứ X, nhiệm kỳ 2024</w:t>
      </w:r>
      <w:r w:rsidR="002E3AF9">
        <w:rPr>
          <w:b w:val="0"/>
          <w:shd w:val="clear" w:color="auto" w:fill="FFFFFF"/>
        </w:rPr>
        <w:t xml:space="preserve">– 2029 </w:t>
      </w:r>
      <w:r w:rsidR="002E3AF9" w:rsidRPr="002E3AF9">
        <w:rPr>
          <w:b w:val="0"/>
          <w:i/>
          <w:shd w:val="clear" w:color="auto" w:fill="FFFFFF"/>
        </w:rPr>
        <w:t>(Giao MTTQ Việt Nam tỉnh phối hợp Đài PTTH&amp; Báo Bình Phước chuẩn bị nội dung).</w:t>
      </w:r>
      <w:r w:rsidR="002E3AF9">
        <w:rPr>
          <w:b w:val="0"/>
          <w:shd w:val="clear" w:color="auto" w:fill="FFFFFF"/>
        </w:rPr>
        <w:t xml:space="preserve"> </w:t>
      </w:r>
      <w:r w:rsidR="002E3AF9" w:rsidRPr="002E3AF9">
        <w:rPr>
          <w:shd w:val="clear" w:color="auto" w:fill="FFFFFF"/>
        </w:rPr>
        <w:t>Địa điểm:</w:t>
      </w:r>
      <w:r w:rsidR="002E3AF9">
        <w:rPr>
          <w:b w:val="0"/>
          <w:shd w:val="clear" w:color="auto" w:fill="FFFFFF"/>
        </w:rPr>
        <w:t xml:space="preserve"> Tại phòng Khánh tiết Tỉnh ủy.</w:t>
      </w:r>
    </w:p>
    <w:p w14:paraId="4DCB9BAF" w14:textId="17206B1C" w:rsidR="008E4101" w:rsidRPr="0066048C" w:rsidRDefault="008E4101" w:rsidP="008E4101">
      <w:pPr>
        <w:widowControl w:val="0"/>
        <w:pBdr>
          <w:bottom w:val="none" w:sz="0" w:space="31" w:color="000000"/>
        </w:pBdr>
        <w:shd w:val="clear" w:color="auto" w:fill="FFFFFF"/>
        <w:spacing w:before="40" w:line="288" w:lineRule="auto"/>
        <w:ind w:left="1418" w:hanging="1418"/>
        <w:jc w:val="both"/>
        <w:rPr>
          <w:shd w:val="clear" w:color="auto" w:fill="FFFFFF"/>
        </w:rPr>
      </w:pPr>
      <w:r>
        <w:rPr>
          <w:b w:val="0"/>
          <w:shd w:val="clear" w:color="auto" w:fill="FFFFFF"/>
        </w:rPr>
        <w:tab/>
      </w:r>
      <w:r w:rsidRPr="008E4101">
        <w:rPr>
          <w:shd w:val="clear" w:color="auto" w:fill="FFFFFF"/>
        </w:rPr>
        <w:t>- 14h00’:</w:t>
      </w:r>
      <w:r>
        <w:rPr>
          <w:b w:val="0"/>
          <w:shd w:val="clear" w:color="auto" w:fill="FFFFFF"/>
        </w:rPr>
        <w:t xml:space="preserve"> </w:t>
      </w:r>
      <w:r w:rsidRPr="0066048C">
        <w:rPr>
          <w:shd w:val="clear" w:color="auto" w:fill="FFFFFF"/>
          <w:lang w:val="vi-VN"/>
        </w:rPr>
        <w:t xml:space="preserve">Đ/c Huỳnh Thị Hằng </w:t>
      </w:r>
      <w:r w:rsidRPr="0066048C">
        <w:rPr>
          <w:b w:val="0"/>
          <w:shd w:val="clear" w:color="auto" w:fill="FFFFFF"/>
          <w:lang w:val="vi-VN"/>
        </w:rPr>
        <w:t xml:space="preserve">– Phó </w:t>
      </w:r>
      <w:r w:rsidRPr="0066048C">
        <w:rPr>
          <w:b w:val="0"/>
          <w:shd w:val="clear" w:color="auto" w:fill="FFFFFF"/>
        </w:rPr>
        <w:t>B</w:t>
      </w:r>
      <w:r w:rsidRPr="0066048C">
        <w:rPr>
          <w:b w:val="0"/>
          <w:shd w:val="clear" w:color="auto" w:fill="FFFFFF"/>
          <w:lang w:val="vi-VN"/>
        </w:rPr>
        <w:t>í thư Thường trực Tỉnh ủy</w:t>
      </w:r>
      <w:r w:rsidRPr="0066048C">
        <w:rPr>
          <w:b w:val="0"/>
          <w:shd w:val="clear" w:color="auto" w:fill="FFFFFF"/>
        </w:rPr>
        <w:t xml:space="preserve">, Chủ tịch HĐND tỉnh giám sát tình hình thực hiện Nghị quyết HĐND tỉnh về kế hoạch phát triển kinh tế - xã hội 6 tháng đầu năm 2024. </w:t>
      </w:r>
      <w:r w:rsidRPr="0066048C">
        <w:rPr>
          <w:shd w:val="clear" w:color="auto" w:fill="FFFFFF"/>
        </w:rPr>
        <w:t>Địa điểm:</w:t>
      </w:r>
      <w:r w:rsidRPr="0066048C">
        <w:rPr>
          <w:b w:val="0"/>
          <w:shd w:val="clear" w:color="auto" w:fill="FFFFFF"/>
        </w:rPr>
        <w:t xml:space="preserve"> Tại phòng họp G – UBND tỉnh.</w:t>
      </w:r>
    </w:p>
    <w:p w14:paraId="7531D52F" w14:textId="24AA50CD" w:rsidR="00EF71AB" w:rsidRPr="00AE6D44" w:rsidRDefault="00F54C21" w:rsidP="008F384B">
      <w:pPr>
        <w:widowControl w:val="0"/>
        <w:pBdr>
          <w:bottom w:val="none" w:sz="0" w:space="31" w:color="000000"/>
        </w:pBdr>
        <w:shd w:val="clear" w:color="auto" w:fill="FFFFFF"/>
        <w:spacing w:before="40" w:line="288" w:lineRule="auto"/>
        <w:ind w:left="1418" w:hanging="1418"/>
        <w:jc w:val="both"/>
        <w:rPr>
          <w:shd w:val="clear" w:color="auto" w:fill="FFFFFF"/>
        </w:rPr>
      </w:pPr>
      <w:r w:rsidRPr="00AE6D44">
        <w:rPr>
          <w:u w:val="single"/>
          <w:shd w:val="clear" w:color="auto" w:fill="FFFFFF"/>
        </w:rPr>
        <w:t>Thứ Ba</w:t>
      </w:r>
      <w:r w:rsidR="00371DAF" w:rsidRPr="00AE6D44">
        <w:rPr>
          <w:u w:val="single"/>
          <w:shd w:val="clear" w:color="auto" w:fill="FFFFFF"/>
          <w:lang w:val="vi-VN"/>
        </w:rPr>
        <w:t xml:space="preserve"> (</w:t>
      </w:r>
      <w:r w:rsidR="00A018FC" w:rsidRPr="00AE6D44">
        <w:rPr>
          <w:u w:val="single"/>
          <w:shd w:val="clear" w:color="auto" w:fill="FFFFFF"/>
        </w:rPr>
        <w:t>1</w:t>
      </w:r>
      <w:r w:rsidR="00CA3613">
        <w:rPr>
          <w:u w:val="single"/>
          <w:shd w:val="clear" w:color="auto" w:fill="FFFFFF"/>
        </w:rPr>
        <w:t>8</w:t>
      </w:r>
      <w:r w:rsidR="00424C31" w:rsidRPr="00AE6D44">
        <w:rPr>
          <w:u w:val="single"/>
          <w:shd w:val="clear" w:color="auto" w:fill="FFFFFF"/>
        </w:rPr>
        <w:t>/6</w:t>
      </w:r>
      <w:r w:rsidRPr="00AE6D44">
        <w:rPr>
          <w:u w:val="single"/>
          <w:shd w:val="clear" w:color="auto" w:fill="FFFFFF"/>
          <w:lang w:val="vi-VN"/>
        </w:rPr>
        <w:t>)</w:t>
      </w:r>
      <w:r w:rsidR="007018EF" w:rsidRPr="00AE6D44">
        <w:rPr>
          <w:shd w:val="clear" w:color="auto" w:fill="FFFFFF"/>
        </w:rPr>
        <w:t xml:space="preserve">: </w:t>
      </w:r>
    </w:p>
    <w:p w14:paraId="26DFCF12" w14:textId="0DF1C7A2" w:rsidR="00A018FC" w:rsidRPr="00AE6D44" w:rsidRDefault="00EF71AB" w:rsidP="00A018FC">
      <w:pPr>
        <w:widowControl w:val="0"/>
        <w:pBdr>
          <w:bottom w:val="none" w:sz="0" w:space="31" w:color="000000"/>
        </w:pBdr>
        <w:shd w:val="clear" w:color="auto" w:fill="FFFFFF"/>
        <w:spacing w:before="40" w:line="288" w:lineRule="auto"/>
        <w:ind w:left="1418" w:hanging="1418"/>
        <w:jc w:val="both"/>
        <w:rPr>
          <w:b w:val="0"/>
          <w:shd w:val="clear" w:color="auto" w:fill="FFFFFF"/>
        </w:rPr>
      </w:pPr>
      <w:r w:rsidRPr="00AE6D44">
        <w:rPr>
          <w:shd w:val="clear" w:color="auto" w:fill="FFFFFF"/>
        </w:rPr>
        <w:t xml:space="preserve">     </w:t>
      </w:r>
      <w:r w:rsidRPr="00AE6D44">
        <w:rPr>
          <w:u w:val="single"/>
          <w:shd w:val="clear" w:color="auto" w:fill="FFFFFF"/>
        </w:rPr>
        <w:t>Sáng</w:t>
      </w:r>
      <w:r w:rsidRPr="00AE6D44">
        <w:rPr>
          <w:shd w:val="clear" w:color="auto" w:fill="FFFFFF"/>
          <w:lang w:val="vi-VN"/>
        </w:rPr>
        <w:t>:</w:t>
      </w:r>
      <w:r w:rsidRPr="00AE6D44">
        <w:rPr>
          <w:shd w:val="clear" w:color="auto" w:fill="FFFFFF"/>
        </w:rPr>
        <w:tab/>
        <w:t>- 08h00’:</w:t>
      </w:r>
      <w:r w:rsidR="006D1503" w:rsidRPr="00AE6D44">
        <w:rPr>
          <w:shd w:val="clear" w:color="auto" w:fill="FFFFFF"/>
        </w:rPr>
        <w:t xml:space="preserve"> </w:t>
      </w:r>
      <w:r w:rsidRPr="00AE6D44">
        <w:rPr>
          <w:shd w:val="clear" w:color="auto" w:fill="FFFFFF"/>
        </w:rPr>
        <w:t xml:space="preserve"> </w:t>
      </w:r>
      <w:r w:rsidR="001361DA" w:rsidRPr="00AE6D44">
        <w:rPr>
          <w:shd w:val="clear" w:color="auto" w:fill="FFFFFF"/>
        </w:rPr>
        <w:t>Họp Thường trực Tỉnh ủy</w:t>
      </w:r>
      <w:r w:rsidR="001361DA" w:rsidRPr="00AE6D44">
        <w:rPr>
          <w:b w:val="0"/>
          <w:shd w:val="clear" w:color="auto" w:fill="FFFFFF"/>
        </w:rPr>
        <w:t>, phiên thứ 23/2024</w:t>
      </w:r>
      <w:r w:rsidR="006B165C">
        <w:rPr>
          <w:b w:val="0"/>
          <w:shd w:val="clear" w:color="auto" w:fill="FFFFFF"/>
        </w:rPr>
        <w:t xml:space="preserve"> </w:t>
      </w:r>
      <w:r w:rsidR="006B165C" w:rsidRPr="006B165C">
        <w:rPr>
          <w:b w:val="0"/>
          <w:i/>
          <w:shd w:val="clear" w:color="auto" w:fill="FFFFFF"/>
        </w:rPr>
        <w:t>(thời gian: 01 ngày)</w:t>
      </w:r>
      <w:r w:rsidR="001361DA" w:rsidRPr="00BB4116">
        <w:rPr>
          <w:b w:val="0"/>
          <w:i/>
          <w:shd w:val="clear" w:color="auto" w:fill="FFFFFF"/>
        </w:rPr>
        <w:t>.</w:t>
      </w:r>
      <w:r w:rsidR="001361DA" w:rsidRPr="00AE6D44">
        <w:rPr>
          <w:b w:val="0"/>
          <w:shd w:val="clear" w:color="auto" w:fill="FFFFFF"/>
        </w:rPr>
        <w:t xml:space="preserve"> </w:t>
      </w:r>
      <w:r w:rsidR="001361DA" w:rsidRPr="00AE6D44">
        <w:rPr>
          <w:shd w:val="clear" w:color="auto" w:fill="FFFFFF"/>
        </w:rPr>
        <w:t>Địa điểm</w:t>
      </w:r>
      <w:r w:rsidR="001361DA" w:rsidRPr="00AE6D44">
        <w:rPr>
          <w:b w:val="0"/>
          <w:shd w:val="clear" w:color="auto" w:fill="FFFFFF"/>
        </w:rPr>
        <w:t>: Tại phòng họp B – Tỉnh ủy.</w:t>
      </w:r>
    </w:p>
    <w:p w14:paraId="1262E72C" w14:textId="77777777" w:rsidR="00CA3613" w:rsidRDefault="001361DA" w:rsidP="00CA3613">
      <w:pPr>
        <w:widowControl w:val="0"/>
        <w:pBdr>
          <w:bottom w:val="none" w:sz="0" w:space="31" w:color="000000"/>
        </w:pBdr>
        <w:shd w:val="clear" w:color="auto" w:fill="FFFFFF"/>
        <w:spacing w:before="40" w:line="288" w:lineRule="auto"/>
        <w:ind w:left="1418" w:hanging="1418"/>
        <w:jc w:val="both"/>
        <w:rPr>
          <w:shd w:val="clear" w:color="auto" w:fill="FFFFFF"/>
        </w:rPr>
      </w:pPr>
      <w:r w:rsidRPr="00AE6D44">
        <w:rPr>
          <w:b w:val="0"/>
          <w:shd w:val="clear" w:color="auto" w:fill="FFFFFF"/>
        </w:rPr>
        <w:tab/>
      </w:r>
      <w:r w:rsidRPr="00AE6D44">
        <w:rPr>
          <w:shd w:val="clear" w:color="auto" w:fill="FFFFFF"/>
        </w:rPr>
        <w:t xml:space="preserve">Nội dung: </w:t>
      </w:r>
    </w:p>
    <w:p w14:paraId="5622B208" w14:textId="73673DAE" w:rsidR="00CA3613" w:rsidRDefault="001361DA" w:rsidP="007F6EE9">
      <w:pPr>
        <w:widowControl w:val="0"/>
        <w:pBdr>
          <w:bottom w:val="none" w:sz="0" w:space="31" w:color="000000"/>
        </w:pBdr>
        <w:shd w:val="clear" w:color="auto" w:fill="FFFFFF"/>
        <w:spacing w:before="40" w:line="288" w:lineRule="auto"/>
        <w:ind w:left="1418" w:hanging="1418"/>
        <w:jc w:val="both"/>
        <w:rPr>
          <w:b w:val="0"/>
          <w:shd w:val="clear" w:color="auto" w:fill="FFFFFF"/>
        </w:rPr>
      </w:pPr>
      <w:r w:rsidRPr="00AE6D44">
        <w:rPr>
          <w:b w:val="0"/>
          <w:shd w:val="clear" w:color="auto" w:fill="FFFFFF"/>
        </w:rPr>
        <w:tab/>
      </w:r>
      <w:r w:rsidRPr="00AE6D44">
        <w:rPr>
          <w:i/>
          <w:shd w:val="clear" w:color="auto" w:fill="FFFFFF"/>
        </w:rPr>
        <w:t xml:space="preserve">1. Ban Tổ chức Tỉnh ủy báo cáo: </w:t>
      </w:r>
      <w:r w:rsidRPr="00AE6D44">
        <w:rPr>
          <w:b w:val="0"/>
          <w:shd w:val="clear" w:color="auto" w:fill="FFFFFF"/>
        </w:rPr>
        <w:t xml:space="preserve">(1) </w:t>
      </w:r>
      <w:r w:rsidR="007F6EE9">
        <w:rPr>
          <w:b w:val="0"/>
          <w:color w:val="000000"/>
        </w:rPr>
        <w:t>C</w:t>
      </w:r>
      <w:r w:rsidRPr="00AE6D44">
        <w:rPr>
          <w:b w:val="0"/>
          <w:color w:val="000000"/>
        </w:rPr>
        <w:t xml:space="preserve">ông </w:t>
      </w:r>
      <w:r w:rsidR="00C3045A">
        <w:rPr>
          <w:b w:val="0"/>
          <w:color w:val="000000"/>
        </w:rPr>
        <w:t>tác đào tạo bồi dưỡng</w:t>
      </w:r>
      <w:r w:rsidR="00A43673">
        <w:rPr>
          <w:b w:val="0"/>
          <w:color w:val="000000"/>
        </w:rPr>
        <w:t xml:space="preserve"> cán bộ</w:t>
      </w:r>
      <w:r w:rsidR="00C3045A">
        <w:rPr>
          <w:b w:val="0"/>
          <w:color w:val="000000"/>
        </w:rPr>
        <w:t xml:space="preserve">; </w:t>
      </w:r>
      <w:r w:rsidR="002F4D78">
        <w:rPr>
          <w:b w:val="0"/>
          <w:color w:val="000000"/>
        </w:rPr>
        <w:t>(2)</w:t>
      </w:r>
      <w:r w:rsidR="002D2281">
        <w:rPr>
          <w:b w:val="0"/>
          <w:color w:val="000000"/>
        </w:rPr>
        <w:t xml:space="preserve"> </w:t>
      </w:r>
      <w:r w:rsidR="002D2281" w:rsidRPr="002D2281">
        <w:rPr>
          <w:b w:val="0"/>
          <w:color w:val="000000"/>
        </w:rPr>
        <w:t>Xin chủ trương thành lập Tổ biên tập xây dựng Đề án sắp xếp tổ chức, biên</w:t>
      </w:r>
      <w:r w:rsidR="007F6EE9">
        <w:rPr>
          <w:b w:val="0"/>
          <w:color w:val="000000"/>
        </w:rPr>
        <w:t xml:space="preserve"> </w:t>
      </w:r>
      <w:r w:rsidR="002D2281" w:rsidRPr="002D2281">
        <w:rPr>
          <w:b w:val="0"/>
          <w:color w:val="000000"/>
        </w:rPr>
        <w:t>chế, tổ chức Đảng của đơn vị hành chính cấp huyện mới sau sắp xếp</w:t>
      </w:r>
      <w:r w:rsidR="002D2281">
        <w:rPr>
          <w:b w:val="0"/>
          <w:color w:val="000000"/>
        </w:rPr>
        <w:t xml:space="preserve">; </w:t>
      </w:r>
      <w:r w:rsidR="00CA3613" w:rsidRPr="002D2281">
        <w:rPr>
          <w:b w:val="0"/>
          <w:color w:val="000000"/>
        </w:rPr>
        <w:t>(</w:t>
      </w:r>
      <w:r w:rsidR="002F4D78">
        <w:rPr>
          <w:b w:val="0"/>
          <w:color w:val="000000"/>
        </w:rPr>
        <w:t>3</w:t>
      </w:r>
      <w:r w:rsidR="00CA3613">
        <w:rPr>
          <w:b w:val="0"/>
          <w:color w:val="000000"/>
        </w:rPr>
        <w:t xml:space="preserve">) </w:t>
      </w:r>
      <w:r w:rsidR="002D2281">
        <w:rPr>
          <w:b w:val="0"/>
          <w:color w:val="000000"/>
        </w:rPr>
        <w:t xml:space="preserve">Dự thảo Báo cáo và </w:t>
      </w:r>
      <w:r w:rsidR="00CA3613" w:rsidRPr="00A07F62">
        <w:rPr>
          <w:b w:val="0"/>
          <w:shd w:val="clear" w:color="auto" w:fill="FFFFFF"/>
        </w:rPr>
        <w:t xml:space="preserve">Kế hoạch tiếp và làm việc với Đoàn Kiểm tra số 190 của Ban Tổ chức Trung </w:t>
      </w:r>
      <w:r w:rsidR="00CA3613">
        <w:rPr>
          <w:b w:val="0"/>
          <w:shd w:val="clear" w:color="auto" w:fill="FFFFFF"/>
        </w:rPr>
        <w:t>ương.</w:t>
      </w:r>
    </w:p>
    <w:p w14:paraId="77C3BDF0" w14:textId="2D71465C" w:rsidR="00BB4116" w:rsidRDefault="00BB4116" w:rsidP="001361DA">
      <w:pPr>
        <w:widowControl w:val="0"/>
        <w:pBdr>
          <w:bottom w:val="none" w:sz="0" w:space="31" w:color="000000"/>
        </w:pBdr>
        <w:shd w:val="clear" w:color="auto" w:fill="FFFFFF"/>
        <w:spacing w:before="40" w:line="288" w:lineRule="auto"/>
        <w:ind w:left="1418" w:hanging="1418"/>
        <w:jc w:val="both"/>
        <w:rPr>
          <w:b w:val="0"/>
        </w:rPr>
      </w:pPr>
      <w:r>
        <w:rPr>
          <w:b w:val="0"/>
          <w:color w:val="000000"/>
        </w:rPr>
        <w:tab/>
      </w:r>
      <w:r w:rsidR="002C45B8" w:rsidRPr="002C45B8">
        <w:rPr>
          <w:i/>
          <w:color w:val="000000"/>
        </w:rPr>
        <w:t>2.</w:t>
      </w:r>
      <w:r w:rsidR="001361DA" w:rsidRPr="00AE6D44">
        <w:rPr>
          <w:i/>
          <w:color w:val="000000"/>
        </w:rPr>
        <w:t xml:space="preserve"> BCS đảng UBND tỉnh thông qua</w:t>
      </w:r>
      <w:r w:rsidR="001361DA" w:rsidRPr="00AE6D44">
        <w:rPr>
          <w:b w:val="0"/>
          <w:color w:val="000000"/>
        </w:rPr>
        <w:t>:</w:t>
      </w:r>
      <w:r w:rsidR="001361DA" w:rsidRPr="00AE6D44">
        <w:rPr>
          <w:b w:val="0"/>
        </w:rPr>
        <w:t xml:space="preserve"> </w:t>
      </w:r>
      <w:r w:rsidR="00EE5211" w:rsidRPr="00EE5211">
        <w:rPr>
          <w:b w:val="0"/>
        </w:rPr>
        <w:t xml:space="preserve">(1) </w:t>
      </w:r>
      <w:r w:rsidR="00CA3613" w:rsidRPr="00A07F62">
        <w:rPr>
          <w:b w:val="0"/>
          <w:shd w:val="clear" w:color="auto" w:fill="FFFFFF"/>
        </w:rPr>
        <w:t>Đề án sắp xếp đơn vị hành chính cấp huyện, cấp xã giai đoạn 2023-2025;</w:t>
      </w:r>
      <w:r w:rsidR="00CA3613">
        <w:rPr>
          <w:b w:val="0"/>
          <w:shd w:val="clear" w:color="auto" w:fill="FFFFFF"/>
        </w:rPr>
        <w:t xml:space="preserve"> </w:t>
      </w:r>
      <w:r w:rsidR="006D0CB6">
        <w:rPr>
          <w:b w:val="0"/>
          <w:shd w:val="clear" w:color="auto" w:fill="FFFFFF"/>
        </w:rPr>
        <w:t xml:space="preserve">(2) </w:t>
      </w:r>
      <w:r w:rsidR="00EE5211" w:rsidRPr="00EE5211">
        <w:rPr>
          <w:b w:val="0"/>
        </w:rPr>
        <w:t>Dự thảo Kế hoạch triển khai thực hiện Chỉ thị số 31-CT/TW, ngày 19/3/2024 của Ban Bí thư về tiếp tục tăng cường sự lãnh đạo của Đảng đối với công tác an toàn, vệ sinh lao động trong tình hình mới</w:t>
      </w:r>
      <w:r w:rsidR="006D0CB6">
        <w:rPr>
          <w:b w:val="0"/>
        </w:rPr>
        <w:t>; (</w:t>
      </w:r>
      <w:r w:rsidR="007D428E">
        <w:rPr>
          <w:b w:val="0"/>
        </w:rPr>
        <w:t>3</w:t>
      </w:r>
      <w:r w:rsidR="006D0CB6">
        <w:rPr>
          <w:b w:val="0"/>
        </w:rPr>
        <w:t xml:space="preserve">) </w:t>
      </w:r>
      <w:r w:rsidR="007D428E" w:rsidRPr="00A43673">
        <w:rPr>
          <w:b w:val="0"/>
        </w:rPr>
        <w:t>Dự thảo B</w:t>
      </w:r>
      <w:r w:rsidR="007D428E" w:rsidRPr="00A43673">
        <w:rPr>
          <w:b w:val="0"/>
          <w:lang w:val="sv-SE"/>
        </w:rPr>
        <w:t xml:space="preserve">áo cáo tổng kết 10 năm thực </w:t>
      </w:r>
      <w:r w:rsidR="002E72C6">
        <w:rPr>
          <w:b w:val="0"/>
          <w:lang w:val="sv-SE"/>
        </w:rPr>
        <w:t>hiện Nghị quyết số 30-NQ/TW và K</w:t>
      </w:r>
      <w:r w:rsidR="007D428E" w:rsidRPr="00A43673">
        <w:rPr>
          <w:b w:val="0"/>
          <w:lang w:val="sv-SE"/>
        </w:rPr>
        <w:t>ết luận số 82-KL/TW của Bộ Chính trị</w:t>
      </w:r>
      <w:r w:rsidR="007D428E" w:rsidRPr="00BC1AE2">
        <w:rPr>
          <w:b w:val="0"/>
          <w:lang w:val="sv-SE"/>
        </w:rPr>
        <w:t xml:space="preserve">; </w:t>
      </w:r>
      <w:r w:rsidR="007D428E">
        <w:rPr>
          <w:b w:val="0"/>
          <w:lang w:val="sv-SE"/>
        </w:rPr>
        <w:t xml:space="preserve">(4) </w:t>
      </w:r>
      <w:r w:rsidR="00CA3613" w:rsidRPr="00A07F62">
        <w:rPr>
          <w:b w:val="0"/>
          <w:shd w:val="clear" w:color="auto" w:fill="FFFFFF"/>
        </w:rPr>
        <w:t>Dự thảo Báo cáo phục vụ xây dựng Chuyên đề 9 “Tuyên truyền giáo dục liêm chính thông qua hoạt động văn hóa, văn học, nghệ thuật dưới góc độ quản lý nhà nước – Thực trạng và giải pháp</w:t>
      </w:r>
      <w:r w:rsidR="006D0CB6">
        <w:rPr>
          <w:b w:val="0"/>
        </w:rPr>
        <w:t>; (</w:t>
      </w:r>
      <w:r w:rsidR="007D428E">
        <w:rPr>
          <w:b w:val="0"/>
        </w:rPr>
        <w:t>5</w:t>
      </w:r>
      <w:r w:rsidR="006D0CB6">
        <w:rPr>
          <w:b w:val="0"/>
        </w:rPr>
        <w:t xml:space="preserve">) </w:t>
      </w:r>
      <w:r w:rsidR="00CA3613" w:rsidRPr="00A07F62">
        <w:rPr>
          <w:b w:val="0"/>
          <w:shd w:val="clear" w:color="auto" w:fill="FFFFFF"/>
        </w:rPr>
        <w:t xml:space="preserve">Dự thảo Báo cáo tổng kết 10 năm thực hiện Chỉ thị số 40-CT/TW ngày 22/11/2014 của Ban Bí thư về tăng </w:t>
      </w:r>
      <w:r w:rsidR="00CA3613" w:rsidRPr="00A07F62">
        <w:rPr>
          <w:b w:val="0"/>
          <w:shd w:val="clear" w:color="auto" w:fill="FFFFFF"/>
        </w:rPr>
        <w:lastRenderedPageBreak/>
        <w:t>cường sự lãnh đạo của Đảng đối với tín dụng chính sách xã hội</w:t>
      </w:r>
      <w:r>
        <w:rPr>
          <w:b w:val="0"/>
          <w:shd w:val="clear" w:color="auto" w:fill="FFFFFF"/>
        </w:rPr>
        <w:t>.</w:t>
      </w:r>
      <w:r w:rsidR="007D428E">
        <w:rPr>
          <w:b w:val="0"/>
          <w:shd w:val="clear" w:color="auto" w:fill="FFFFFF"/>
        </w:rPr>
        <w:t xml:space="preserve"> </w:t>
      </w:r>
      <w:r w:rsidRPr="00BC1AE2">
        <w:t>Thành phần dự</w:t>
      </w:r>
      <w:r w:rsidRPr="00BC1AE2">
        <w:rPr>
          <w:b w:val="0"/>
        </w:rPr>
        <w:t>: Do BCS đảng UBND tỉnh bố trí</w:t>
      </w:r>
      <w:r>
        <w:rPr>
          <w:b w:val="0"/>
        </w:rPr>
        <w:t>.</w:t>
      </w:r>
    </w:p>
    <w:p w14:paraId="72AE1E67" w14:textId="24E2D11D" w:rsidR="002C45B8" w:rsidRDefault="002C45B8" w:rsidP="002C45B8">
      <w:pPr>
        <w:widowControl w:val="0"/>
        <w:pBdr>
          <w:bottom w:val="none" w:sz="0" w:space="31" w:color="000000"/>
        </w:pBdr>
        <w:shd w:val="clear" w:color="auto" w:fill="FFFFFF"/>
        <w:spacing w:before="40" w:line="288" w:lineRule="auto"/>
        <w:ind w:left="1418" w:hanging="1418"/>
        <w:jc w:val="both"/>
        <w:rPr>
          <w:b w:val="0"/>
          <w:color w:val="000000"/>
        </w:rPr>
      </w:pPr>
      <w:r>
        <w:rPr>
          <w:i/>
          <w:color w:val="000000"/>
        </w:rPr>
        <w:tab/>
        <w:t>3</w:t>
      </w:r>
      <w:r w:rsidRPr="00BB4116">
        <w:rPr>
          <w:i/>
          <w:color w:val="000000"/>
        </w:rPr>
        <w:t>. Ban Tuyên giáo Tỉnh ủy thông qua</w:t>
      </w:r>
      <w:r>
        <w:rPr>
          <w:b w:val="0"/>
          <w:color w:val="000000"/>
        </w:rPr>
        <w:t xml:space="preserve">: </w:t>
      </w:r>
      <w:r w:rsidRPr="00BB4116">
        <w:rPr>
          <w:b w:val="0"/>
          <w:color w:val="000000"/>
        </w:rPr>
        <w:t>Dự thảo Quy định về phối hợp giữa Ban Tuyên giáo Tỉnh ủy với Sở Văn hóa, Thể thao và Du lịch; Hội Văn học nghệ thuật tỉnh và các cơ quan có liên quan trong công tác lãnh đạo, chỉ đạo, định hướng, quản lý các nội dung quan trọng, phức tạp, nhạy cảm trên lĩnh vực văn hóa, văn nghệ</w:t>
      </w:r>
      <w:r>
        <w:rPr>
          <w:b w:val="0"/>
          <w:color w:val="000000"/>
        </w:rPr>
        <w:t>.</w:t>
      </w:r>
    </w:p>
    <w:p w14:paraId="5A2ABCA9" w14:textId="20EBB7AA" w:rsidR="006B165C" w:rsidRDefault="006B165C" w:rsidP="006B165C">
      <w:pPr>
        <w:widowControl w:val="0"/>
        <w:pBdr>
          <w:bottom w:val="none" w:sz="0" w:space="31" w:color="000000"/>
        </w:pBdr>
        <w:shd w:val="clear" w:color="auto" w:fill="FFFFFF"/>
        <w:spacing w:before="40" w:line="288" w:lineRule="auto"/>
        <w:ind w:left="1418" w:hanging="1418"/>
        <w:jc w:val="both"/>
        <w:rPr>
          <w:b w:val="0"/>
          <w:shd w:val="clear" w:color="auto" w:fill="FFFFFF"/>
        </w:rPr>
      </w:pPr>
      <w:r>
        <w:rPr>
          <w:i/>
          <w:color w:val="000000"/>
        </w:rPr>
        <w:t xml:space="preserve">    </w:t>
      </w:r>
      <w:r w:rsidRPr="006B165C">
        <w:rPr>
          <w:color w:val="000000"/>
          <w:u w:val="single"/>
        </w:rPr>
        <w:t>Chiều</w:t>
      </w:r>
      <w:r w:rsidRPr="006B165C">
        <w:rPr>
          <w:b w:val="0"/>
          <w:color w:val="000000"/>
        </w:rPr>
        <w:t>:</w:t>
      </w:r>
      <w:r>
        <w:rPr>
          <w:b w:val="0"/>
          <w:color w:val="000000"/>
        </w:rPr>
        <w:tab/>
      </w:r>
      <w:r w:rsidRPr="006B165C">
        <w:rPr>
          <w:color w:val="000000"/>
        </w:rPr>
        <w:t>- 14h00’</w:t>
      </w:r>
      <w:r>
        <w:rPr>
          <w:b w:val="0"/>
          <w:color w:val="000000"/>
        </w:rPr>
        <w:t xml:space="preserve">: </w:t>
      </w:r>
      <w:r w:rsidRPr="0080424D">
        <w:rPr>
          <w:shd w:val="clear" w:color="auto" w:fill="FFFFFF"/>
        </w:rPr>
        <w:t>Họp Thường trực Tỉnh ủy,</w:t>
      </w:r>
      <w:r>
        <w:rPr>
          <w:b w:val="0"/>
          <w:shd w:val="clear" w:color="auto" w:fill="FFFFFF"/>
        </w:rPr>
        <w:t xml:space="preserve"> phiên thứ 23 (tiếp). </w:t>
      </w:r>
      <w:r w:rsidRPr="002C45B8">
        <w:rPr>
          <w:shd w:val="clear" w:color="auto" w:fill="FFFFFF"/>
        </w:rPr>
        <w:t>Địa điểm</w:t>
      </w:r>
      <w:r>
        <w:rPr>
          <w:b w:val="0"/>
          <w:shd w:val="clear" w:color="auto" w:fill="FFFFFF"/>
        </w:rPr>
        <w:t>: Tại phòng họp B – Tỉnh ủy.</w:t>
      </w:r>
    </w:p>
    <w:p w14:paraId="3494836D" w14:textId="77777777" w:rsidR="006B165C" w:rsidRDefault="006B165C" w:rsidP="006B165C">
      <w:pPr>
        <w:widowControl w:val="0"/>
        <w:pBdr>
          <w:bottom w:val="none" w:sz="0" w:space="31" w:color="000000"/>
        </w:pBdr>
        <w:shd w:val="clear" w:color="auto" w:fill="FFFFFF"/>
        <w:spacing w:before="40" w:line="288" w:lineRule="auto"/>
        <w:ind w:left="1418" w:hanging="1418"/>
        <w:jc w:val="both"/>
        <w:rPr>
          <w:shd w:val="clear" w:color="auto" w:fill="FFFFFF"/>
        </w:rPr>
      </w:pPr>
      <w:r w:rsidRPr="0080424D">
        <w:rPr>
          <w:b w:val="0"/>
          <w:shd w:val="clear" w:color="auto" w:fill="FFFFFF"/>
        </w:rPr>
        <w:tab/>
      </w:r>
      <w:r w:rsidRPr="0080424D">
        <w:rPr>
          <w:shd w:val="clear" w:color="auto" w:fill="FFFFFF"/>
        </w:rPr>
        <w:t xml:space="preserve">Nội dung: </w:t>
      </w:r>
    </w:p>
    <w:p w14:paraId="4082B2E1" w14:textId="77777777" w:rsidR="006B165C" w:rsidRDefault="006B165C" w:rsidP="006B165C">
      <w:pPr>
        <w:widowControl w:val="0"/>
        <w:pBdr>
          <w:bottom w:val="none" w:sz="0" w:space="31" w:color="000000"/>
        </w:pBdr>
        <w:shd w:val="clear" w:color="auto" w:fill="FFFFFF"/>
        <w:spacing w:before="40" w:line="288" w:lineRule="auto"/>
        <w:ind w:left="1418" w:hanging="1418"/>
        <w:jc w:val="both"/>
        <w:rPr>
          <w:b w:val="0"/>
          <w:color w:val="000000"/>
        </w:rPr>
      </w:pPr>
      <w:r>
        <w:rPr>
          <w:shd w:val="clear" w:color="auto" w:fill="FFFFFF"/>
        </w:rPr>
        <w:tab/>
      </w:r>
      <w:r w:rsidRPr="00AE6D44">
        <w:rPr>
          <w:i/>
          <w:shd w:val="clear" w:color="auto" w:fill="FFFFFF"/>
        </w:rPr>
        <w:t xml:space="preserve">1. Ban Tổ chức Tỉnh ủy báo cáo: </w:t>
      </w:r>
      <w:r w:rsidRPr="00AE6D44">
        <w:rPr>
          <w:b w:val="0"/>
          <w:shd w:val="clear" w:color="auto" w:fill="FFFFFF"/>
        </w:rPr>
        <w:t xml:space="preserve">(1) </w:t>
      </w:r>
      <w:r>
        <w:rPr>
          <w:b w:val="0"/>
          <w:color w:val="000000"/>
        </w:rPr>
        <w:t>C</w:t>
      </w:r>
      <w:r w:rsidRPr="00AE6D44">
        <w:rPr>
          <w:b w:val="0"/>
          <w:color w:val="000000"/>
        </w:rPr>
        <w:t>ông tác cán bộ</w:t>
      </w:r>
      <w:r>
        <w:rPr>
          <w:b w:val="0"/>
          <w:color w:val="000000"/>
        </w:rPr>
        <w:t xml:space="preserve"> (</w:t>
      </w:r>
      <w:r w:rsidRPr="00A43673">
        <w:rPr>
          <w:b w:val="0"/>
          <w:i/>
          <w:color w:val="000000"/>
        </w:rPr>
        <w:t>Tờ trình số 76</w:t>
      </w:r>
      <w:r>
        <w:rPr>
          <w:b w:val="0"/>
          <w:i/>
          <w:color w:val="000000"/>
        </w:rPr>
        <w:t>7</w:t>
      </w:r>
      <w:r w:rsidRPr="00A43673">
        <w:rPr>
          <w:b w:val="0"/>
          <w:i/>
          <w:color w:val="000000"/>
        </w:rPr>
        <w:t>-TTr/BTCTU ngày</w:t>
      </w:r>
      <w:r>
        <w:rPr>
          <w:b w:val="0"/>
          <w:i/>
          <w:color w:val="000000"/>
        </w:rPr>
        <w:t xml:space="preserve"> 13</w:t>
      </w:r>
      <w:r w:rsidRPr="00A43673">
        <w:rPr>
          <w:b w:val="0"/>
          <w:i/>
          <w:color w:val="000000"/>
        </w:rPr>
        <w:t>/6/2024</w:t>
      </w:r>
      <w:r>
        <w:rPr>
          <w:b w:val="0"/>
          <w:color w:val="000000"/>
        </w:rPr>
        <w:t>)</w:t>
      </w:r>
      <w:r w:rsidRPr="00AE6D44">
        <w:rPr>
          <w:b w:val="0"/>
          <w:color w:val="000000"/>
        </w:rPr>
        <w:t xml:space="preserve">; </w:t>
      </w:r>
      <w:r w:rsidRPr="00AE6D44">
        <w:rPr>
          <w:color w:val="000000"/>
        </w:rPr>
        <w:t>mời dự:</w:t>
      </w:r>
      <w:r w:rsidRPr="00AE6D44">
        <w:rPr>
          <w:b w:val="0"/>
          <w:color w:val="000000"/>
        </w:rPr>
        <w:t xml:space="preserve"> Đ/c Chủ nhiệm U</w:t>
      </w:r>
      <w:r>
        <w:rPr>
          <w:b w:val="0"/>
          <w:color w:val="000000"/>
        </w:rPr>
        <w:t>BKT Tỉnh ủy; (2) Văn bản</w:t>
      </w:r>
      <w:r w:rsidRPr="00AE6D44">
        <w:rPr>
          <w:b w:val="0"/>
          <w:color w:val="000000"/>
        </w:rPr>
        <w:t xml:space="preserve"> xin ý kiến Ban Tổ chức Trung ương về việc bố trí đối với các trường hợp có vấn đề chính trị theo Quy đị</w:t>
      </w:r>
      <w:r>
        <w:rPr>
          <w:b w:val="0"/>
          <w:color w:val="000000"/>
        </w:rPr>
        <w:t>nh số 58-QĐ/TW của Bộ Chính trị;</w:t>
      </w:r>
    </w:p>
    <w:p w14:paraId="71154A1C" w14:textId="77777777" w:rsidR="006B165C" w:rsidRPr="0080424D" w:rsidRDefault="006B165C" w:rsidP="006B165C">
      <w:pPr>
        <w:widowControl w:val="0"/>
        <w:pBdr>
          <w:bottom w:val="none" w:sz="0" w:space="31" w:color="000000"/>
        </w:pBdr>
        <w:shd w:val="clear" w:color="auto" w:fill="FFFFFF"/>
        <w:spacing w:before="40" w:line="288" w:lineRule="auto"/>
        <w:ind w:left="1418" w:hanging="1418"/>
        <w:jc w:val="both"/>
        <w:rPr>
          <w:b w:val="0"/>
          <w:shd w:val="clear" w:color="auto" w:fill="FFFFFF"/>
        </w:rPr>
      </w:pPr>
      <w:r>
        <w:rPr>
          <w:i/>
          <w:shd w:val="clear" w:color="auto" w:fill="FFFFFF"/>
        </w:rPr>
        <w:t xml:space="preserve">                    2</w:t>
      </w:r>
      <w:r w:rsidRPr="0080424D">
        <w:rPr>
          <w:i/>
          <w:shd w:val="clear" w:color="auto" w:fill="FFFFFF"/>
        </w:rPr>
        <w:t>. Đảng đoàn HĐND tỉnh báo cáo</w:t>
      </w:r>
      <w:r>
        <w:rPr>
          <w:shd w:val="clear" w:color="auto" w:fill="FFFFFF"/>
        </w:rPr>
        <w:t xml:space="preserve">: </w:t>
      </w:r>
      <w:r w:rsidRPr="0080424D">
        <w:rPr>
          <w:b w:val="0"/>
          <w:shd w:val="clear" w:color="auto" w:fill="FFFFFF"/>
        </w:rPr>
        <w:t>Nội dung, chương trình kỳ họp chuyên đề và kỳ họp giữa năm HĐND tỉnh khóa X.</w:t>
      </w:r>
    </w:p>
    <w:p w14:paraId="58C91559" w14:textId="77777777" w:rsidR="006B165C" w:rsidRPr="002F4D78" w:rsidRDefault="006B165C" w:rsidP="006B165C">
      <w:pPr>
        <w:widowControl w:val="0"/>
        <w:pBdr>
          <w:bottom w:val="none" w:sz="0" w:space="31" w:color="000000"/>
        </w:pBdr>
        <w:shd w:val="clear" w:color="auto" w:fill="FFFFFF"/>
        <w:spacing w:before="40" w:line="288" w:lineRule="auto"/>
        <w:ind w:left="1418" w:hanging="1418"/>
        <w:jc w:val="both"/>
        <w:rPr>
          <w:i/>
          <w:shd w:val="clear" w:color="auto" w:fill="FFFFFF"/>
        </w:rPr>
      </w:pPr>
      <w:r w:rsidRPr="002F4D78">
        <w:rPr>
          <w:i/>
          <w:shd w:val="clear" w:color="auto" w:fill="FFFFFF"/>
        </w:rPr>
        <w:t xml:space="preserve">                    3. BCS đảng UBND tỉnh báo cáo: </w:t>
      </w:r>
    </w:p>
    <w:p w14:paraId="3544D6DE" w14:textId="77777777" w:rsidR="006B165C" w:rsidRDefault="006B165C" w:rsidP="006B165C">
      <w:pPr>
        <w:widowControl w:val="0"/>
        <w:pBdr>
          <w:bottom w:val="none" w:sz="0" w:space="31" w:color="000000"/>
        </w:pBdr>
        <w:shd w:val="clear" w:color="auto" w:fill="FFFFFF"/>
        <w:spacing w:before="40" w:line="288" w:lineRule="auto"/>
        <w:ind w:left="1418" w:hanging="1418"/>
        <w:jc w:val="both"/>
        <w:rPr>
          <w:b w:val="0"/>
          <w:lang w:val="sv-SE"/>
        </w:rPr>
      </w:pPr>
      <w:r w:rsidRPr="00A431E0">
        <w:rPr>
          <w:b w:val="0"/>
          <w:shd w:val="clear" w:color="auto" w:fill="FFFFFF"/>
        </w:rPr>
        <w:t xml:space="preserve">                   </w:t>
      </w:r>
      <w:r>
        <w:rPr>
          <w:b w:val="0"/>
          <w:shd w:val="clear" w:color="auto" w:fill="FFFFFF"/>
        </w:rPr>
        <w:t xml:space="preserve"> -</w:t>
      </w:r>
      <w:r w:rsidRPr="00A431E0">
        <w:rPr>
          <w:b w:val="0"/>
          <w:shd w:val="clear" w:color="auto" w:fill="FFFFFF"/>
        </w:rPr>
        <w:t xml:space="preserve"> Các nội dung trình kỳ họp giữa năm và kỳ họp chuyên đề HĐND tỉnh khóa X th</w:t>
      </w:r>
      <w:r>
        <w:rPr>
          <w:b w:val="0"/>
          <w:shd w:val="clear" w:color="auto" w:fill="FFFFFF"/>
        </w:rPr>
        <w:t xml:space="preserve">eo Quy chế làm việc của Tỉnh ủy. </w:t>
      </w:r>
      <w:r w:rsidRPr="00A431E0">
        <w:rPr>
          <w:shd w:val="clear" w:color="auto" w:fill="FFFFFF"/>
        </w:rPr>
        <w:t xml:space="preserve">Thành phần dự: </w:t>
      </w:r>
      <w:r>
        <w:rPr>
          <w:b w:val="0"/>
          <w:shd w:val="clear" w:color="auto" w:fill="FFFFFF"/>
        </w:rPr>
        <w:t>Đại diện lãnh đạo Đảng đoàn HĐND tỉnh; các ban liên quan của HĐND tỉnh và các thành phần khác do BCS đảng UBND tỉnh bố trí.</w:t>
      </w:r>
    </w:p>
    <w:p w14:paraId="2CF3CCD4" w14:textId="51F646D2" w:rsidR="006B165C" w:rsidRPr="0080424D" w:rsidRDefault="00EB2A7E" w:rsidP="006B165C">
      <w:pPr>
        <w:widowControl w:val="0"/>
        <w:pBdr>
          <w:bottom w:val="none" w:sz="0" w:space="31" w:color="000000"/>
        </w:pBdr>
        <w:shd w:val="clear" w:color="auto" w:fill="FFFFFF"/>
        <w:spacing w:before="40" w:line="288" w:lineRule="auto"/>
        <w:ind w:left="1418" w:hanging="1418"/>
        <w:jc w:val="both"/>
        <w:rPr>
          <w:b w:val="0"/>
        </w:rPr>
      </w:pPr>
      <w:r>
        <w:rPr>
          <w:b w:val="0"/>
          <w:lang w:val="sv-SE"/>
        </w:rPr>
        <w:t xml:space="preserve">                     - </w:t>
      </w:r>
      <w:bookmarkStart w:id="0" w:name="_GoBack"/>
      <w:bookmarkEnd w:id="0"/>
      <w:r w:rsidR="006B165C" w:rsidRPr="0080424D">
        <w:rPr>
          <w:b w:val="0"/>
        </w:rPr>
        <w:t>Tiến độ, tình hình triển khai thực hiện 03 Chương trình mục tiêu quốc gia trên đ</w:t>
      </w:r>
      <w:r>
        <w:rPr>
          <w:b w:val="0"/>
        </w:rPr>
        <w:t>ịa bàn tỉnh giai đoạn 2021-2025</w:t>
      </w:r>
      <w:r w:rsidR="006B165C">
        <w:rPr>
          <w:b w:val="0"/>
        </w:rPr>
        <w:t xml:space="preserve">. </w:t>
      </w:r>
      <w:r w:rsidR="006B165C" w:rsidRPr="00A431E0">
        <w:t>Thành phần dự:</w:t>
      </w:r>
      <w:r w:rsidR="006B165C">
        <w:rPr>
          <w:b w:val="0"/>
        </w:rPr>
        <w:t xml:space="preserve"> Do BCS đảng UBND tỉnh bố trí.</w:t>
      </w:r>
    </w:p>
    <w:p w14:paraId="1F47BB33" w14:textId="64DC9E0A" w:rsidR="00CA4535" w:rsidRPr="00AE6D44" w:rsidRDefault="000760D8" w:rsidP="00CB2E53">
      <w:pPr>
        <w:widowControl w:val="0"/>
        <w:pBdr>
          <w:bottom w:val="none" w:sz="0" w:space="31" w:color="000000"/>
        </w:pBdr>
        <w:shd w:val="clear" w:color="auto" w:fill="FFFFFF"/>
        <w:spacing w:before="40" w:line="288" w:lineRule="auto"/>
        <w:ind w:left="1418" w:hanging="1418"/>
        <w:jc w:val="both"/>
        <w:rPr>
          <w:u w:val="single"/>
          <w:shd w:val="clear" w:color="auto" w:fill="FFFFFF"/>
        </w:rPr>
      </w:pPr>
      <w:r w:rsidRPr="00AE6D44">
        <w:rPr>
          <w:u w:val="single"/>
          <w:shd w:val="clear" w:color="auto" w:fill="FFFFFF"/>
        </w:rPr>
        <w:t>Thứ Tư</w:t>
      </w:r>
      <w:r w:rsidR="00F03F3E" w:rsidRPr="00AE6D44">
        <w:rPr>
          <w:u w:val="single"/>
          <w:shd w:val="clear" w:color="auto" w:fill="FFFFFF"/>
        </w:rPr>
        <w:t xml:space="preserve"> (</w:t>
      </w:r>
      <w:r w:rsidR="00A018FC" w:rsidRPr="00AE6D44">
        <w:rPr>
          <w:u w:val="single"/>
          <w:shd w:val="clear" w:color="auto" w:fill="FFFFFF"/>
        </w:rPr>
        <w:t>1</w:t>
      </w:r>
      <w:r w:rsidR="00CA3613">
        <w:rPr>
          <w:u w:val="single"/>
          <w:shd w:val="clear" w:color="auto" w:fill="FFFFFF"/>
        </w:rPr>
        <w:t>9</w:t>
      </w:r>
      <w:r w:rsidR="00424C31" w:rsidRPr="00AE6D44">
        <w:rPr>
          <w:u w:val="single"/>
          <w:shd w:val="clear" w:color="auto" w:fill="FFFFFF"/>
        </w:rPr>
        <w:t>/6</w:t>
      </w:r>
      <w:r w:rsidR="00F54C21" w:rsidRPr="00AE6D44">
        <w:rPr>
          <w:u w:val="single"/>
          <w:shd w:val="clear" w:color="auto" w:fill="FFFFFF"/>
        </w:rPr>
        <w:t>):</w:t>
      </w:r>
    </w:p>
    <w:p w14:paraId="6C40C16E" w14:textId="2C775484" w:rsidR="00C05B3D" w:rsidRDefault="00FD6D79" w:rsidP="00C05B3D">
      <w:pPr>
        <w:widowControl w:val="0"/>
        <w:pBdr>
          <w:bottom w:val="none" w:sz="0" w:space="31" w:color="000000"/>
        </w:pBdr>
        <w:shd w:val="clear" w:color="auto" w:fill="FFFFFF"/>
        <w:spacing w:before="40" w:line="288" w:lineRule="auto"/>
        <w:ind w:left="1418" w:hanging="1418"/>
        <w:jc w:val="both"/>
        <w:rPr>
          <w:b w:val="0"/>
          <w:spacing w:val="-4"/>
          <w:shd w:val="clear" w:color="auto" w:fill="FFFFFF"/>
        </w:rPr>
      </w:pPr>
      <w:r w:rsidRPr="00AE6D44">
        <w:rPr>
          <w:shd w:val="clear" w:color="auto" w:fill="FFFFFF"/>
        </w:rPr>
        <w:t xml:space="preserve">    </w:t>
      </w:r>
      <w:r w:rsidR="00424C31" w:rsidRPr="00AE6D44">
        <w:rPr>
          <w:u w:val="single"/>
          <w:shd w:val="clear" w:color="auto" w:fill="FFFFFF"/>
        </w:rPr>
        <w:t>Sáng</w:t>
      </w:r>
      <w:r w:rsidRPr="00AE6D44">
        <w:rPr>
          <w:shd w:val="clear" w:color="auto" w:fill="FFFFFF"/>
        </w:rPr>
        <w:t>:</w:t>
      </w:r>
      <w:r w:rsidRPr="00AE6D44">
        <w:rPr>
          <w:shd w:val="clear" w:color="auto" w:fill="FFFFFF"/>
        </w:rPr>
        <w:tab/>
      </w:r>
      <w:r w:rsidR="00CB2E53" w:rsidRPr="00CB2E53">
        <w:rPr>
          <w:shd w:val="clear" w:color="auto" w:fill="FFFFFF"/>
        </w:rPr>
        <w:t>-</w:t>
      </w:r>
      <w:r w:rsidR="00A43673" w:rsidRPr="00CB2E53">
        <w:rPr>
          <w:spacing w:val="-4"/>
          <w:shd w:val="clear" w:color="auto" w:fill="FFFFFF"/>
        </w:rPr>
        <w:t>Đ/c Nguyễn Mạnh Cường</w:t>
      </w:r>
      <w:r w:rsidR="00AE6E28" w:rsidRPr="00CB2E53">
        <w:rPr>
          <w:spacing w:val="-4"/>
          <w:shd w:val="clear" w:color="auto" w:fill="FFFFFF"/>
        </w:rPr>
        <w:t xml:space="preserve"> </w:t>
      </w:r>
      <w:r w:rsidR="00A43673" w:rsidRPr="00CB2E53">
        <w:rPr>
          <w:spacing w:val="-4"/>
          <w:shd w:val="clear" w:color="auto" w:fill="FFFFFF"/>
        </w:rPr>
        <w:t xml:space="preserve">- </w:t>
      </w:r>
      <w:r w:rsidR="00A43673" w:rsidRPr="00A43673">
        <w:rPr>
          <w:b w:val="0"/>
          <w:spacing w:val="-4"/>
          <w:shd w:val="clear" w:color="auto" w:fill="FFFFFF"/>
        </w:rPr>
        <w:t xml:space="preserve">UVTW Đảng, Bí </w:t>
      </w:r>
      <w:r w:rsidR="002B5A3C">
        <w:rPr>
          <w:b w:val="0"/>
          <w:spacing w:val="-4"/>
          <w:shd w:val="clear" w:color="auto" w:fill="FFFFFF"/>
        </w:rPr>
        <w:t xml:space="preserve">thư Tỉnh ủy </w:t>
      </w:r>
      <w:r w:rsidR="00CB2E53">
        <w:rPr>
          <w:b w:val="0"/>
          <w:spacing w:val="-4"/>
          <w:shd w:val="clear" w:color="auto" w:fill="FFFFFF"/>
        </w:rPr>
        <w:t>làm việc tại trụ sở.</w:t>
      </w:r>
    </w:p>
    <w:p w14:paraId="38BDAFF5" w14:textId="77777777" w:rsidR="006B165C" w:rsidRDefault="006024D3" w:rsidP="006B165C">
      <w:pPr>
        <w:widowControl w:val="0"/>
        <w:pBdr>
          <w:bottom w:val="none" w:sz="0" w:space="31" w:color="000000"/>
        </w:pBdr>
        <w:shd w:val="clear" w:color="auto" w:fill="FFFFFF"/>
        <w:spacing w:before="40" w:line="288" w:lineRule="auto"/>
        <w:ind w:left="1418" w:hanging="1418"/>
        <w:jc w:val="both"/>
        <w:rPr>
          <w:b w:val="0"/>
          <w:shd w:val="clear" w:color="auto" w:fill="FFFFFF"/>
        </w:rPr>
      </w:pPr>
      <w:r>
        <w:rPr>
          <w:rFonts w:ascii="TimesNewRomanPSMT" w:hAnsi="TimesNewRomanPSMT"/>
          <w:color w:val="000000"/>
        </w:rPr>
        <w:t xml:space="preserve">   </w:t>
      </w:r>
      <w:r w:rsidRPr="006024D3">
        <w:rPr>
          <w:rFonts w:ascii="TimesNewRomanPSMT" w:hAnsi="TimesNewRomanPSMT"/>
          <w:color w:val="000000"/>
          <w:u w:val="single"/>
        </w:rPr>
        <w:t>Chiều:</w:t>
      </w:r>
      <w:r>
        <w:rPr>
          <w:rFonts w:ascii="TimesNewRomanPSMT" w:hAnsi="TimesNewRomanPSMT"/>
          <w:color w:val="000000"/>
        </w:rPr>
        <w:tab/>
        <w:t>- 14h00’</w:t>
      </w:r>
      <w:r w:rsidRPr="00C4432D">
        <w:rPr>
          <w:rFonts w:ascii="TimesNewRomanPSMT" w:hAnsi="TimesNewRomanPSMT"/>
        </w:rPr>
        <w:t>:</w:t>
      </w:r>
      <w:r w:rsidR="00C4432D">
        <w:rPr>
          <w:shd w:val="clear" w:color="auto" w:fill="FFFFFF"/>
        </w:rPr>
        <w:t xml:space="preserve"> </w:t>
      </w:r>
      <w:r w:rsidR="006B165C">
        <w:rPr>
          <w:shd w:val="clear" w:color="auto" w:fill="FFFFFF"/>
        </w:rPr>
        <w:t xml:space="preserve">Họp Ban Thường vụ Tỉnh ủy, </w:t>
      </w:r>
      <w:r w:rsidR="006B165C" w:rsidRPr="00665903">
        <w:rPr>
          <w:b w:val="0"/>
          <w:shd w:val="clear" w:color="auto" w:fill="FFFFFF"/>
        </w:rPr>
        <w:t>phiên thứ 14/2024.</w:t>
      </w:r>
      <w:r w:rsidR="006B165C">
        <w:rPr>
          <w:shd w:val="clear" w:color="auto" w:fill="FFFFFF"/>
        </w:rPr>
        <w:t xml:space="preserve"> Địa điểm: </w:t>
      </w:r>
      <w:r w:rsidR="006B165C" w:rsidRPr="00665903">
        <w:rPr>
          <w:b w:val="0"/>
          <w:shd w:val="clear" w:color="auto" w:fill="FFFFFF"/>
        </w:rPr>
        <w:t>Tại phòng họp B – Tỉnh ủy.</w:t>
      </w:r>
    </w:p>
    <w:p w14:paraId="60142D5B" w14:textId="77777777" w:rsidR="006B165C" w:rsidRDefault="006B165C" w:rsidP="006B165C">
      <w:pPr>
        <w:widowControl w:val="0"/>
        <w:pBdr>
          <w:bottom w:val="none" w:sz="0" w:space="31" w:color="000000"/>
        </w:pBdr>
        <w:shd w:val="clear" w:color="auto" w:fill="FFFFFF"/>
        <w:spacing w:before="40" w:line="288" w:lineRule="auto"/>
        <w:ind w:left="1418" w:hanging="1418"/>
        <w:jc w:val="both"/>
        <w:rPr>
          <w:b w:val="0"/>
          <w:shd w:val="clear" w:color="auto" w:fill="FFFFFF"/>
        </w:rPr>
      </w:pPr>
      <w:r>
        <w:rPr>
          <w:b w:val="0"/>
          <w:shd w:val="clear" w:color="auto" w:fill="FFFFFF"/>
        </w:rPr>
        <w:tab/>
      </w:r>
      <w:r w:rsidRPr="00665903">
        <w:rPr>
          <w:shd w:val="clear" w:color="auto" w:fill="FFFFFF"/>
        </w:rPr>
        <w:t>Nội dung</w:t>
      </w:r>
      <w:r>
        <w:rPr>
          <w:b w:val="0"/>
          <w:shd w:val="clear" w:color="auto" w:fill="FFFFFF"/>
        </w:rPr>
        <w:t>:</w:t>
      </w:r>
    </w:p>
    <w:p w14:paraId="011CF6B8" w14:textId="77777777" w:rsidR="006B165C" w:rsidRPr="001E3545" w:rsidRDefault="006B165C" w:rsidP="006B165C">
      <w:pPr>
        <w:widowControl w:val="0"/>
        <w:pBdr>
          <w:bottom w:val="none" w:sz="0" w:space="31" w:color="000000"/>
        </w:pBdr>
        <w:shd w:val="clear" w:color="auto" w:fill="FFFFFF"/>
        <w:spacing w:before="40" w:line="288" w:lineRule="auto"/>
        <w:ind w:left="1418" w:hanging="1418"/>
        <w:jc w:val="both"/>
        <w:rPr>
          <w:b w:val="0"/>
          <w:color w:val="000000"/>
        </w:rPr>
      </w:pPr>
      <w:r>
        <w:rPr>
          <w:shd w:val="clear" w:color="auto" w:fill="FFFFFF"/>
        </w:rPr>
        <w:tab/>
      </w:r>
      <w:r w:rsidRPr="001E3545">
        <w:rPr>
          <w:i/>
          <w:shd w:val="clear" w:color="auto" w:fill="FFFFFF"/>
        </w:rPr>
        <w:t>1. Ban Tổ chức Tỉnh ủy báo cáo</w:t>
      </w:r>
      <w:r w:rsidRPr="001E3545">
        <w:rPr>
          <w:b w:val="0"/>
          <w:shd w:val="clear" w:color="auto" w:fill="FFFFFF"/>
        </w:rPr>
        <w:t>: (1) Công tác cán bộ;</w:t>
      </w:r>
      <w:r>
        <w:rPr>
          <w:shd w:val="clear" w:color="auto" w:fill="FFFFFF"/>
        </w:rPr>
        <w:t xml:space="preserve"> </w:t>
      </w:r>
      <w:r w:rsidRPr="001E3545">
        <w:rPr>
          <w:b w:val="0"/>
          <w:color w:val="000000"/>
        </w:rPr>
        <w:t>(2) Chủ trương giải quyết chế độ, chính sách đối với cán bộ không đủ điều kiện về tuổi tái cử, tái bổ nhiệm theo Nghị định số 26/2015/NĐ-CP ngày 09/3/2015 của Chính phủ.</w:t>
      </w:r>
    </w:p>
    <w:p w14:paraId="4F31B195" w14:textId="77777777" w:rsidR="006B165C" w:rsidRPr="0080424D" w:rsidRDefault="006B165C" w:rsidP="006B165C">
      <w:pPr>
        <w:widowControl w:val="0"/>
        <w:pBdr>
          <w:bottom w:val="none" w:sz="0" w:space="31" w:color="000000"/>
        </w:pBdr>
        <w:shd w:val="clear" w:color="auto" w:fill="FFFFFF"/>
        <w:spacing w:before="40" w:line="288" w:lineRule="auto"/>
        <w:ind w:left="1418" w:hanging="1418"/>
        <w:jc w:val="both"/>
        <w:rPr>
          <w:b w:val="0"/>
          <w:shd w:val="clear" w:color="auto" w:fill="FFFFFF"/>
        </w:rPr>
      </w:pPr>
      <w:r>
        <w:rPr>
          <w:shd w:val="clear" w:color="auto" w:fill="FFFFFF"/>
        </w:rPr>
        <w:t xml:space="preserve">                    2</w:t>
      </w:r>
      <w:r w:rsidRPr="00CB2E53">
        <w:rPr>
          <w:i/>
          <w:shd w:val="clear" w:color="auto" w:fill="FFFFFF"/>
        </w:rPr>
        <w:t>.</w:t>
      </w:r>
      <w:r>
        <w:rPr>
          <w:shd w:val="clear" w:color="auto" w:fill="FFFFFF"/>
        </w:rPr>
        <w:t xml:space="preserve"> </w:t>
      </w:r>
      <w:r w:rsidRPr="0080424D">
        <w:rPr>
          <w:i/>
          <w:shd w:val="clear" w:color="auto" w:fill="FFFFFF"/>
        </w:rPr>
        <w:t>Đảng đoàn HĐND tỉnh báo cáo</w:t>
      </w:r>
      <w:r>
        <w:rPr>
          <w:shd w:val="clear" w:color="auto" w:fill="FFFFFF"/>
        </w:rPr>
        <w:t xml:space="preserve">: </w:t>
      </w:r>
      <w:r w:rsidRPr="0080424D">
        <w:rPr>
          <w:b w:val="0"/>
          <w:shd w:val="clear" w:color="auto" w:fill="FFFFFF"/>
        </w:rPr>
        <w:t>Nội dung, chương trình kỳ họp chuyên đề và kỳ họp giữa năm HĐND tỉnh khóa X.</w:t>
      </w:r>
    </w:p>
    <w:p w14:paraId="40767892" w14:textId="77777777" w:rsidR="006B165C" w:rsidRDefault="006B165C" w:rsidP="006B165C">
      <w:pPr>
        <w:widowControl w:val="0"/>
        <w:pBdr>
          <w:bottom w:val="none" w:sz="0" w:space="31" w:color="000000"/>
        </w:pBdr>
        <w:shd w:val="clear" w:color="auto" w:fill="FFFFFF"/>
        <w:spacing w:before="40" w:line="288" w:lineRule="auto"/>
        <w:ind w:left="1418" w:hanging="1418"/>
        <w:jc w:val="both"/>
        <w:rPr>
          <w:b w:val="0"/>
          <w:color w:val="000000"/>
        </w:rPr>
      </w:pPr>
      <w:r>
        <w:rPr>
          <w:b w:val="0"/>
          <w:color w:val="000000"/>
        </w:rPr>
        <w:tab/>
      </w:r>
      <w:r w:rsidRPr="001E3545">
        <w:rPr>
          <w:i/>
          <w:color w:val="000000"/>
        </w:rPr>
        <w:t>3.</w:t>
      </w:r>
      <w:r w:rsidRPr="00C3045A">
        <w:rPr>
          <w:i/>
          <w:color w:val="000000"/>
        </w:rPr>
        <w:t xml:space="preserve"> BCS đảng UBND tỉnh</w:t>
      </w:r>
      <w:r>
        <w:rPr>
          <w:b w:val="0"/>
          <w:color w:val="000000"/>
        </w:rPr>
        <w:t xml:space="preserve">: </w:t>
      </w:r>
    </w:p>
    <w:p w14:paraId="1BFC5D5F" w14:textId="77777777" w:rsidR="006B165C" w:rsidRDefault="006B165C" w:rsidP="006B165C">
      <w:pPr>
        <w:widowControl w:val="0"/>
        <w:pBdr>
          <w:bottom w:val="none" w:sz="0" w:space="31" w:color="000000"/>
        </w:pBdr>
        <w:shd w:val="clear" w:color="auto" w:fill="FFFFFF"/>
        <w:spacing w:before="40" w:line="288" w:lineRule="auto"/>
        <w:ind w:left="1418" w:hanging="1418"/>
        <w:jc w:val="both"/>
        <w:rPr>
          <w:b w:val="0"/>
          <w:lang w:val="sv-SE"/>
        </w:rPr>
      </w:pPr>
      <w:r>
        <w:rPr>
          <w:i/>
          <w:color w:val="000000"/>
        </w:rPr>
        <w:lastRenderedPageBreak/>
        <w:tab/>
      </w:r>
      <w:r w:rsidRPr="002C45B8">
        <w:rPr>
          <w:b w:val="0"/>
          <w:color w:val="000000"/>
        </w:rPr>
        <w:t>-</w:t>
      </w:r>
      <w:r w:rsidRPr="00A431E0">
        <w:rPr>
          <w:b w:val="0"/>
          <w:shd w:val="clear" w:color="auto" w:fill="FFFFFF"/>
        </w:rPr>
        <w:t xml:space="preserve"> Các nội dung trình kỳ họp giữa năm và kỳ họp chuyên đề HĐND tỉnh khóa X th</w:t>
      </w:r>
      <w:r>
        <w:rPr>
          <w:b w:val="0"/>
          <w:shd w:val="clear" w:color="auto" w:fill="FFFFFF"/>
        </w:rPr>
        <w:t xml:space="preserve">eo Quy chế làm việc của Tỉnh ủy. </w:t>
      </w:r>
      <w:r w:rsidRPr="00A431E0">
        <w:rPr>
          <w:shd w:val="clear" w:color="auto" w:fill="FFFFFF"/>
        </w:rPr>
        <w:t xml:space="preserve">Thành phần dự: </w:t>
      </w:r>
      <w:r>
        <w:rPr>
          <w:b w:val="0"/>
          <w:shd w:val="clear" w:color="auto" w:fill="FFFFFF"/>
        </w:rPr>
        <w:t>Đại diện lãnh đạo Đảng đoàn HĐND tỉnh; các ban liên quan của HĐND tỉnh và các thành phần khác do BCS đảng UBND tỉnh bố trí.</w:t>
      </w:r>
    </w:p>
    <w:p w14:paraId="3B96C14E" w14:textId="77777777" w:rsidR="006B165C" w:rsidRPr="00C3045A" w:rsidRDefault="006B165C" w:rsidP="006B165C">
      <w:pPr>
        <w:widowControl w:val="0"/>
        <w:pBdr>
          <w:bottom w:val="none" w:sz="0" w:space="31" w:color="000000"/>
        </w:pBdr>
        <w:shd w:val="clear" w:color="auto" w:fill="FFFFFF"/>
        <w:spacing w:before="40" w:line="288" w:lineRule="auto"/>
        <w:ind w:left="1418" w:hanging="1418"/>
        <w:jc w:val="both"/>
        <w:rPr>
          <w:b w:val="0"/>
        </w:rPr>
      </w:pPr>
      <w:r>
        <w:rPr>
          <w:b w:val="0"/>
          <w:color w:val="000000"/>
        </w:rPr>
        <w:tab/>
        <w:t xml:space="preserve">- </w:t>
      </w:r>
      <w:r w:rsidRPr="00C3045A">
        <w:rPr>
          <w:b w:val="0"/>
        </w:rPr>
        <w:t xml:space="preserve">(1) </w:t>
      </w:r>
      <w:r w:rsidRPr="00C3045A">
        <w:rPr>
          <w:b w:val="0"/>
          <w:shd w:val="clear" w:color="auto" w:fill="FFFFFF"/>
        </w:rPr>
        <w:t xml:space="preserve">Đề án sắp xếp đơn vị hành chính cấp huyện, cấp xã giai đoạn 2023-2025; </w:t>
      </w:r>
      <w:r w:rsidRPr="00C3045A">
        <w:rPr>
          <w:b w:val="0"/>
        </w:rPr>
        <w:t>(</w:t>
      </w:r>
      <w:r>
        <w:rPr>
          <w:b w:val="0"/>
        </w:rPr>
        <w:t>2</w:t>
      </w:r>
      <w:r w:rsidRPr="00C3045A">
        <w:rPr>
          <w:b w:val="0"/>
        </w:rPr>
        <w:t>) B</w:t>
      </w:r>
      <w:r w:rsidRPr="00C3045A">
        <w:rPr>
          <w:b w:val="0"/>
          <w:lang w:val="sv-SE"/>
        </w:rPr>
        <w:t>áo cáo tổng kết 10 năm thực hiện Nghị quyết số 30-NQ/TW và kết luận số 82-KL/TW của Bộ Chính tr</w:t>
      </w:r>
      <w:r w:rsidRPr="004A3EE5">
        <w:rPr>
          <w:b w:val="0"/>
          <w:lang w:val="sv-SE"/>
        </w:rPr>
        <w:t>ị;</w:t>
      </w:r>
      <w:r>
        <w:rPr>
          <w:lang w:val="sv-SE"/>
        </w:rPr>
        <w:t xml:space="preserve"> </w:t>
      </w:r>
      <w:r w:rsidRPr="00EF5B1A">
        <w:rPr>
          <w:b w:val="0"/>
          <w:lang w:val="sv-SE"/>
        </w:rPr>
        <w:t>(</w:t>
      </w:r>
      <w:r>
        <w:rPr>
          <w:b w:val="0"/>
          <w:lang w:val="sv-SE"/>
        </w:rPr>
        <w:t>3</w:t>
      </w:r>
      <w:r w:rsidRPr="00EF5B1A">
        <w:rPr>
          <w:b w:val="0"/>
          <w:lang w:val="sv-SE"/>
        </w:rPr>
        <w:t>)</w:t>
      </w:r>
      <w:r>
        <w:rPr>
          <w:lang w:val="sv-SE"/>
        </w:rPr>
        <w:t xml:space="preserve"> </w:t>
      </w:r>
      <w:r w:rsidRPr="00A07F62">
        <w:rPr>
          <w:b w:val="0"/>
          <w:shd w:val="clear" w:color="auto" w:fill="FFFFFF"/>
        </w:rPr>
        <w:t>Dự thảo Kế hoạch triển khai thực hiện Chỉ thị số 31-CT/TW, ngày 19/3/2024 của Ban Bí thư về tiếp tục tăng cường sự lãnh đạo của Đảng đối với công tác an toàn, vệ sinh lao động trong tình hình mới</w:t>
      </w:r>
      <w:r>
        <w:rPr>
          <w:b w:val="0"/>
          <w:shd w:val="clear" w:color="auto" w:fill="FFFFFF"/>
        </w:rPr>
        <w:t xml:space="preserve">; (4) </w:t>
      </w:r>
      <w:r w:rsidRPr="0080424D">
        <w:rPr>
          <w:b w:val="0"/>
        </w:rPr>
        <w:t>Xin ý kiến nội dung quy định việc dành diện tích đất ở trong dự án xây dựng nhà ở thương mại, khu đô thị để xây dựng nhà ở xã hội và quỹ đất để phát triển nhà ở xã hội tại các khu công nghiệp trên địa bàn tỉnh</w:t>
      </w:r>
      <w:r w:rsidRPr="00A07F62">
        <w:rPr>
          <w:b w:val="0"/>
          <w:shd w:val="clear" w:color="auto" w:fill="FFFFFF"/>
        </w:rPr>
        <w:t>.</w:t>
      </w:r>
      <w:r w:rsidRPr="00B74EB4">
        <w:rPr>
          <w:lang w:val="sv-SE"/>
        </w:rPr>
        <w:t xml:space="preserve"> Thành phần dự:</w:t>
      </w:r>
      <w:r w:rsidRPr="00C3045A">
        <w:rPr>
          <w:b w:val="0"/>
          <w:lang w:val="sv-SE"/>
        </w:rPr>
        <w:t xml:space="preserve"> Do BCS đảng UBND tỉnh bố trí.</w:t>
      </w:r>
    </w:p>
    <w:p w14:paraId="04CE7F95" w14:textId="4C1EF1B0" w:rsidR="00BF60B3" w:rsidRPr="00AE6D44" w:rsidRDefault="00563C7B" w:rsidP="006B165C">
      <w:pPr>
        <w:widowControl w:val="0"/>
        <w:pBdr>
          <w:bottom w:val="none" w:sz="0" w:space="31" w:color="000000"/>
        </w:pBdr>
        <w:shd w:val="clear" w:color="auto" w:fill="FFFFFF"/>
        <w:spacing w:before="40" w:line="288" w:lineRule="auto"/>
        <w:ind w:left="1418" w:hanging="1418"/>
        <w:jc w:val="both"/>
        <w:rPr>
          <w:shd w:val="clear" w:color="auto" w:fill="FFFFFF"/>
        </w:rPr>
      </w:pPr>
      <w:r w:rsidRPr="00AE6D44">
        <w:rPr>
          <w:u w:val="single"/>
          <w:shd w:val="clear" w:color="auto" w:fill="FFFFFF"/>
        </w:rPr>
        <w:t>Thứ năm (</w:t>
      </w:r>
      <w:r w:rsidR="00CA3613">
        <w:rPr>
          <w:u w:val="single"/>
          <w:shd w:val="clear" w:color="auto" w:fill="FFFFFF"/>
        </w:rPr>
        <w:t>20</w:t>
      </w:r>
      <w:r w:rsidR="00424C31" w:rsidRPr="00AE6D44">
        <w:rPr>
          <w:u w:val="single"/>
          <w:shd w:val="clear" w:color="auto" w:fill="FFFFFF"/>
        </w:rPr>
        <w:t>/6</w:t>
      </w:r>
      <w:r w:rsidR="00F03F3E" w:rsidRPr="00AE6D44">
        <w:rPr>
          <w:u w:val="single"/>
          <w:shd w:val="clear" w:color="auto" w:fill="FFFFFF"/>
        </w:rPr>
        <w:t>):</w:t>
      </w:r>
      <w:r w:rsidR="008362A3" w:rsidRPr="00AE6D44">
        <w:rPr>
          <w:shd w:val="clear" w:color="auto" w:fill="FFFFFF"/>
        </w:rPr>
        <w:t xml:space="preserve"> </w:t>
      </w:r>
    </w:p>
    <w:p w14:paraId="564B1D3B" w14:textId="0342470D" w:rsidR="006B165C" w:rsidRPr="006B165C" w:rsidRDefault="00EC2536" w:rsidP="00F3139C">
      <w:pPr>
        <w:widowControl w:val="0"/>
        <w:pBdr>
          <w:bottom w:val="none" w:sz="0" w:space="31" w:color="000000"/>
        </w:pBdr>
        <w:shd w:val="clear" w:color="auto" w:fill="FFFFFF"/>
        <w:spacing w:before="40" w:line="288" w:lineRule="auto"/>
        <w:ind w:left="1418" w:hanging="1418"/>
        <w:jc w:val="both"/>
        <w:rPr>
          <w:rFonts w:eastAsia="SimSun"/>
          <w:b w:val="0"/>
        </w:rPr>
      </w:pPr>
      <w:r w:rsidRPr="00AE6D44">
        <w:rPr>
          <w:shd w:val="clear" w:color="auto" w:fill="FFFFFF"/>
        </w:rPr>
        <w:t xml:space="preserve">    </w:t>
      </w:r>
      <w:r w:rsidR="007C65CE" w:rsidRPr="00AE6D44">
        <w:rPr>
          <w:u w:val="single"/>
          <w:shd w:val="clear" w:color="auto" w:fill="FFFFFF"/>
        </w:rPr>
        <w:t>Sáng:</w:t>
      </w:r>
      <w:r w:rsidR="007C65CE" w:rsidRPr="00AE6D44">
        <w:rPr>
          <w:shd w:val="clear" w:color="auto" w:fill="FFFFFF"/>
        </w:rPr>
        <w:tab/>
      </w:r>
      <w:r w:rsidR="00CB2E53">
        <w:rPr>
          <w:shd w:val="clear" w:color="auto" w:fill="FFFFFF"/>
        </w:rPr>
        <w:t>-</w:t>
      </w:r>
      <w:r w:rsidR="004F7962">
        <w:rPr>
          <w:shd w:val="clear" w:color="auto" w:fill="FFFFFF"/>
        </w:rPr>
        <w:t xml:space="preserve"> 08h00’: </w:t>
      </w:r>
      <w:r w:rsidR="00BB4116" w:rsidRPr="00A43673">
        <w:rPr>
          <w:spacing w:val="-4"/>
          <w:shd w:val="clear" w:color="auto" w:fill="FFFFFF"/>
        </w:rPr>
        <w:t>Đ/c Nguyễn Mạnh Cường</w:t>
      </w:r>
      <w:r w:rsidR="00BB4116">
        <w:rPr>
          <w:spacing w:val="-4"/>
          <w:shd w:val="clear" w:color="auto" w:fill="FFFFFF"/>
        </w:rPr>
        <w:t xml:space="preserve"> </w:t>
      </w:r>
      <w:r w:rsidR="00BB4116" w:rsidRPr="00A43673">
        <w:rPr>
          <w:spacing w:val="-4"/>
          <w:shd w:val="clear" w:color="auto" w:fill="FFFFFF"/>
        </w:rPr>
        <w:t xml:space="preserve">- </w:t>
      </w:r>
      <w:r w:rsidR="00BB4116" w:rsidRPr="00A43673">
        <w:rPr>
          <w:b w:val="0"/>
          <w:spacing w:val="-4"/>
          <w:shd w:val="clear" w:color="auto" w:fill="FFFFFF"/>
        </w:rPr>
        <w:t xml:space="preserve">UVTW Đảng, Bí </w:t>
      </w:r>
      <w:r w:rsidR="00BB4116">
        <w:rPr>
          <w:b w:val="0"/>
          <w:spacing w:val="-4"/>
          <w:shd w:val="clear" w:color="auto" w:fill="FFFFFF"/>
        </w:rPr>
        <w:t>thư Tỉnh ủy</w:t>
      </w:r>
      <w:r w:rsidR="006B165C">
        <w:rPr>
          <w:b w:val="0"/>
          <w:spacing w:val="-4"/>
          <w:shd w:val="clear" w:color="auto" w:fill="FFFFFF"/>
        </w:rPr>
        <w:t xml:space="preserve"> tiếp doanh nghiệp</w:t>
      </w:r>
      <w:r w:rsidR="00E827F4" w:rsidRPr="00AE6D44">
        <w:rPr>
          <w:shd w:val="clear" w:color="auto" w:fill="FFFFFF"/>
        </w:rPr>
        <w:t xml:space="preserve"> </w:t>
      </w:r>
      <w:r w:rsidR="006B165C" w:rsidRPr="006B165C">
        <w:rPr>
          <w:b w:val="0"/>
          <w:i/>
          <w:shd w:val="clear" w:color="auto" w:fill="FFFFFF"/>
        </w:rPr>
        <w:t>(Giao Văn phòng Tỉnh ủy chuẩn bị nội dung, mời thành phần dự).</w:t>
      </w:r>
      <w:r w:rsidR="006B165C">
        <w:rPr>
          <w:shd w:val="clear" w:color="auto" w:fill="FFFFFF"/>
        </w:rPr>
        <w:t xml:space="preserve"> Địa điểm: </w:t>
      </w:r>
      <w:r w:rsidR="006B165C" w:rsidRPr="006B165C">
        <w:rPr>
          <w:b w:val="0"/>
          <w:shd w:val="clear" w:color="auto" w:fill="FFFFFF"/>
        </w:rPr>
        <w:t>Tại phòng Khánh Tiết Tỉnh ủy.</w:t>
      </w:r>
    </w:p>
    <w:p w14:paraId="77D238FE" w14:textId="1AAD3DB9" w:rsidR="00F3139C" w:rsidRPr="00BB4116" w:rsidRDefault="00F3139C" w:rsidP="00F3139C">
      <w:pPr>
        <w:widowControl w:val="0"/>
        <w:pBdr>
          <w:bottom w:val="none" w:sz="0" w:space="31" w:color="000000"/>
        </w:pBdr>
        <w:shd w:val="clear" w:color="auto" w:fill="FFFFFF"/>
        <w:spacing w:before="40" w:line="288" w:lineRule="auto"/>
        <w:ind w:left="1418" w:hanging="1418"/>
        <w:jc w:val="both"/>
        <w:rPr>
          <w:b w:val="0"/>
          <w:bCs/>
        </w:rPr>
      </w:pPr>
      <w:r>
        <w:rPr>
          <w:rFonts w:eastAsia="SimSun"/>
          <w:b w:val="0"/>
        </w:rPr>
        <w:tab/>
      </w:r>
      <w:r w:rsidRPr="00C4432D">
        <w:rPr>
          <w:shd w:val="clear" w:color="auto" w:fill="FFFFFF"/>
        </w:rPr>
        <w:t>- 08h00’</w:t>
      </w:r>
      <w:r w:rsidRPr="00BB4116">
        <w:rPr>
          <w:shd w:val="clear" w:color="auto" w:fill="FFFFFF"/>
        </w:rPr>
        <w:t xml:space="preserve">:  </w:t>
      </w:r>
      <w:r w:rsidRPr="00BB4116">
        <w:rPr>
          <w:shd w:val="clear" w:color="auto" w:fill="FFFFFF"/>
          <w:lang w:val="vi-VN"/>
        </w:rPr>
        <w:t xml:space="preserve">Đ/c Huỳnh Thị Hằng </w:t>
      </w:r>
      <w:r w:rsidRPr="00BB4116">
        <w:rPr>
          <w:b w:val="0"/>
          <w:shd w:val="clear" w:color="auto" w:fill="FFFFFF"/>
          <w:lang w:val="vi-VN"/>
        </w:rPr>
        <w:t xml:space="preserve">– Phó </w:t>
      </w:r>
      <w:r w:rsidRPr="00BB4116">
        <w:rPr>
          <w:b w:val="0"/>
          <w:shd w:val="clear" w:color="auto" w:fill="FFFFFF"/>
        </w:rPr>
        <w:t>Bí</w:t>
      </w:r>
      <w:r w:rsidRPr="00BB4116">
        <w:rPr>
          <w:b w:val="0"/>
          <w:shd w:val="clear" w:color="auto" w:fill="FFFFFF"/>
          <w:lang w:val="vi-VN"/>
        </w:rPr>
        <w:t xml:space="preserve"> thư Thường trực Tỉnh ủy</w:t>
      </w:r>
      <w:r w:rsidRPr="00BB4116">
        <w:rPr>
          <w:b w:val="0"/>
          <w:shd w:val="clear" w:color="auto" w:fill="FFFFFF"/>
        </w:rPr>
        <w:t xml:space="preserve"> chủ trì </w:t>
      </w:r>
      <w:r w:rsidRPr="00BB4116">
        <w:rPr>
          <w:b w:val="0"/>
          <w:bCs/>
        </w:rPr>
        <w:t xml:space="preserve">Họp Ban Chỉ đạo triển khai Đề án số 09-ĐA/TU ngày 18/7/2023 của Tỉnh ủy về đẩy mạnh kết nạp đảng viên, phát triển tổ chức đảng, đoàn thể trong các doanh nghiệp ở khu công nghiệp, khu kinh tế trên địa bàn tỉnh giai đoạn 2023-2030. </w:t>
      </w:r>
      <w:r w:rsidRPr="00BB4116">
        <w:rPr>
          <w:bCs/>
        </w:rPr>
        <w:t>Địa điểm</w:t>
      </w:r>
      <w:r w:rsidRPr="00BB4116">
        <w:rPr>
          <w:b w:val="0"/>
          <w:bCs/>
        </w:rPr>
        <w:t>: Tại phòng họp B – Tỉnh ủy.</w:t>
      </w:r>
    </w:p>
    <w:p w14:paraId="56E1669A" w14:textId="77777777" w:rsidR="00F3139C" w:rsidRPr="00BB4116" w:rsidRDefault="00F3139C" w:rsidP="00F3139C">
      <w:pPr>
        <w:widowControl w:val="0"/>
        <w:pBdr>
          <w:bottom w:val="none" w:sz="0" w:space="31" w:color="000000"/>
        </w:pBdr>
        <w:shd w:val="clear" w:color="auto" w:fill="FFFFFF"/>
        <w:tabs>
          <w:tab w:val="left" w:pos="720"/>
          <w:tab w:val="left" w:pos="1440"/>
          <w:tab w:val="left" w:pos="2160"/>
          <w:tab w:val="left" w:pos="7388"/>
        </w:tabs>
        <w:spacing w:before="40" w:line="288" w:lineRule="auto"/>
        <w:ind w:left="1418" w:hanging="1418"/>
        <w:jc w:val="both"/>
        <w:rPr>
          <w:b w:val="0"/>
          <w:i/>
          <w:iCs/>
        </w:rPr>
      </w:pPr>
      <w:r w:rsidRPr="00BB4116">
        <w:rPr>
          <w:shd w:val="clear" w:color="auto" w:fill="FFFFFF"/>
        </w:rPr>
        <w:tab/>
        <w:t xml:space="preserve">         Thành phần dự: </w:t>
      </w:r>
      <w:r w:rsidRPr="00BB4116">
        <w:rPr>
          <w:b w:val="0"/>
        </w:rPr>
        <w:t>Đ/c Trưởng Ban Tổ chức Tỉnh ủy; Đ/c Phó trưởng Ban Tổ chức Tỉnh ủy phụ trách lĩnh vực; Đ/c Phó trưởng Ban Tuyên giáo Tỉnh ủy phụ trách lĩnh vực; Đ/c Phó trưởng Ban Dân vận Tỉnh ủy phụ trách lĩnh vực; Đ/c Phó Chánh Văn phòng Tỉnh ủy phụ trách lĩnh vực; Đ/c Bí thư Đảng ủy Khối CQ&amp;DN tỉnh; Đ/c Trưởng Ban Quản lý các Khu kinh tế tỉnh; Đ/c Chủ tịch LĐLĐ tỉnh; Đ/c Chủ tịch Hội LHPN tỉnh; Đ/c Bí thư Tỉnh đoàn; Đ/c Phó Bí thư Đảng ủy Khối CQ&amp;DN tỉnh phụ trách lĩnh vực; Đ/c Trưởng Phòng Tổ chức đảng-đảng viên BTC Tỉnh ủy.</w:t>
      </w:r>
    </w:p>
    <w:p w14:paraId="20B4ED35" w14:textId="7DC58843" w:rsidR="006024D3" w:rsidRPr="006024D3" w:rsidRDefault="00D260C6" w:rsidP="00BB4116">
      <w:pPr>
        <w:widowControl w:val="0"/>
        <w:pBdr>
          <w:bottom w:val="none" w:sz="0" w:space="31" w:color="000000"/>
        </w:pBdr>
        <w:shd w:val="clear" w:color="auto" w:fill="FFFFFF"/>
        <w:spacing w:before="40" w:line="288" w:lineRule="auto"/>
        <w:ind w:left="1418" w:hanging="1418"/>
        <w:jc w:val="both"/>
        <w:rPr>
          <w:rFonts w:ascii="TimesNewRomanPSMT" w:hAnsi="TimesNewRomanPSMT"/>
          <w:b w:val="0"/>
          <w:color w:val="000000"/>
        </w:rPr>
      </w:pPr>
      <w:r>
        <w:rPr>
          <w:b w:val="0"/>
          <w:shd w:val="clear" w:color="auto" w:fill="FFFFFF"/>
        </w:rPr>
        <w:t xml:space="preserve">   </w:t>
      </w:r>
      <w:r w:rsidRPr="00D260C6">
        <w:rPr>
          <w:u w:val="single"/>
          <w:shd w:val="clear" w:color="auto" w:fill="FFFFFF"/>
        </w:rPr>
        <w:t>Chiều:</w:t>
      </w:r>
      <w:r>
        <w:rPr>
          <w:b w:val="0"/>
          <w:shd w:val="clear" w:color="auto" w:fill="FFFFFF"/>
        </w:rPr>
        <w:tab/>
      </w:r>
      <w:r w:rsidR="008E4101">
        <w:rPr>
          <w:shd w:val="clear" w:color="auto" w:fill="FFFFFF"/>
        </w:rPr>
        <w:t xml:space="preserve">- </w:t>
      </w:r>
      <w:r w:rsidR="006024D3" w:rsidRPr="006024D3">
        <w:rPr>
          <w:rFonts w:ascii="TimesNewRomanPSMT" w:hAnsi="TimesNewRomanPSMT"/>
          <w:color w:val="000000"/>
        </w:rPr>
        <w:t>18h00’:</w:t>
      </w:r>
      <w:r w:rsidR="006024D3">
        <w:rPr>
          <w:rFonts w:ascii="TimesNewRomanPSMT" w:hAnsi="TimesNewRomanPSMT"/>
          <w:b w:val="0"/>
          <w:color w:val="000000"/>
        </w:rPr>
        <w:t xml:space="preserve"> </w:t>
      </w:r>
      <w:r w:rsidR="006024D3" w:rsidRPr="00AE6D44">
        <w:rPr>
          <w:shd w:val="clear" w:color="auto" w:fill="FFFFFF"/>
          <w:lang w:val="vi-VN"/>
        </w:rPr>
        <w:t xml:space="preserve">Đ/c Huỳnh Thị Hằng </w:t>
      </w:r>
      <w:r w:rsidR="006024D3">
        <w:rPr>
          <w:b w:val="0"/>
          <w:shd w:val="clear" w:color="auto" w:fill="FFFFFF"/>
          <w:lang w:val="vi-VN"/>
        </w:rPr>
        <w:t xml:space="preserve">– Phó </w:t>
      </w:r>
      <w:r w:rsidR="006024D3">
        <w:rPr>
          <w:b w:val="0"/>
          <w:shd w:val="clear" w:color="auto" w:fill="FFFFFF"/>
        </w:rPr>
        <w:t>Bí</w:t>
      </w:r>
      <w:r w:rsidR="006024D3" w:rsidRPr="00AE6D44">
        <w:rPr>
          <w:b w:val="0"/>
          <w:shd w:val="clear" w:color="auto" w:fill="FFFFFF"/>
          <w:lang w:val="vi-VN"/>
        </w:rPr>
        <w:t xml:space="preserve"> thư Thường trực Tỉnh ủy</w:t>
      </w:r>
      <w:r w:rsidR="006024D3">
        <w:rPr>
          <w:b w:val="0"/>
          <w:shd w:val="clear" w:color="auto" w:fill="FFFFFF"/>
        </w:rPr>
        <w:t xml:space="preserve"> dự gặp mặt các Đoàn cán bộ lãnh đạo UBMTTQ Việt Nam các tỉnh, thành khu vực Đông Nam bộ về dự Hội nghị giao ban Cụm thi đua các tỉnh, thành Đông Nam bộ 6 tháng đầu năm 2024. </w:t>
      </w:r>
      <w:r w:rsidR="006024D3" w:rsidRPr="006024D3">
        <w:rPr>
          <w:shd w:val="clear" w:color="auto" w:fill="FFFFFF"/>
        </w:rPr>
        <w:t>Địa điểm:</w:t>
      </w:r>
      <w:r w:rsidR="006024D3">
        <w:rPr>
          <w:b w:val="0"/>
          <w:shd w:val="clear" w:color="auto" w:fill="FFFFFF"/>
        </w:rPr>
        <w:t xml:space="preserve"> Tại Khách sạn An Lộc, thị xã Bình Long.</w:t>
      </w:r>
    </w:p>
    <w:p w14:paraId="2E387B5A" w14:textId="57B454B5" w:rsidR="00EB49F3" w:rsidRPr="00AE6D44" w:rsidRDefault="00F54C21" w:rsidP="001E2CA4">
      <w:pPr>
        <w:widowControl w:val="0"/>
        <w:pBdr>
          <w:bottom w:val="none" w:sz="0" w:space="31" w:color="000000"/>
        </w:pBdr>
        <w:shd w:val="clear" w:color="auto" w:fill="FFFFFF"/>
        <w:spacing w:before="40" w:line="288" w:lineRule="auto"/>
        <w:jc w:val="both"/>
        <w:rPr>
          <w:shd w:val="clear" w:color="auto" w:fill="FFFFFF"/>
        </w:rPr>
      </w:pPr>
      <w:r w:rsidRPr="00AE6D44">
        <w:rPr>
          <w:u w:val="single"/>
          <w:shd w:val="clear" w:color="auto" w:fill="FFFFFF"/>
        </w:rPr>
        <w:t>Thứ Sáu (</w:t>
      </w:r>
      <w:r w:rsidR="00CA3613">
        <w:rPr>
          <w:u w:val="single"/>
          <w:shd w:val="clear" w:color="auto" w:fill="FFFFFF"/>
        </w:rPr>
        <w:t>21</w:t>
      </w:r>
      <w:r w:rsidR="00424C31" w:rsidRPr="00AE6D44">
        <w:rPr>
          <w:u w:val="single"/>
          <w:shd w:val="clear" w:color="auto" w:fill="FFFFFF"/>
        </w:rPr>
        <w:t>/6</w:t>
      </w:r>
      <w:r w:rsidR="000760D8" w:rsidRPr="00AE6D44">
        <w:rPr>
          <w:u w:val="single"/>
          <w:shd w:val="clear" w:color="auto" w:fill="FFFFFF"/>
        </w:rPr>
        <w:t>)</w:t>
      </w:r>
      <w:r w:rsidR="009075C0" w:rsidRPr="00AE6D44">
        <w:rPr>
          <w:shd w:val="clear" w:color="auto" w:fill="FFFFFF"/>
        </w:rPr>
        <w:t>:</w:t>
      </w:r>
      <w:r w:rsidR="0038288A" w:rsidRPr="00AE6D44">
        <w:rPr>
          <w:shd w:val="clear" w:color="auto" w:fill="FFFFFF"/>
        </w:rPr>
        <w:t xml:space="preserve"> </w:t>
      </w:r>
    </w:p>
    <w:p w14:paraId="22CD69C8" w14:textId="1F7B2048" w:rsidR="0066048C" w:rsidRDefault="00EB49F3" w:rsidP="0066048C">
      <w:pPr>
        <w:widowControl w:val="0"/>
        <w:pBdr>
          <w:bottom w:val="none" w:sz="0" w:space="31" w:color="000000"/>
        </w:pBdr>
        <w:shd w:val="clear" w:color="auto" w:fill="FFFFFF"/>
        <w:tabs>
          <w:tab w:val="left" w:pos="720"/>
          <w:tab w:val="left" w:pos="1440"/>
          <w:tab w:val="left" w:pos="2160"/>
          <w:tab w:val="left" w:pos="7388"/>
        </w:tabs>
        <w:spacing w:before="40" w:line="288" w:lineRule="auto"/>
        <w:ind w:left="1418" w:hanging="1418"/>
        <w:jc w:val="both"/>
        <w:rPr>
          <w:b w:val="0"/>
          <w:spacing w:val="-4"/>
          <w:shd w:val="clear" w:color="auto" w:fill="FFFFFF"/>
        </w:rPr>
      </w:pPr>
      <w:r w:rsidRPr="00AE6D44">
        <w:rPr>
          <w:shd w:val="clear" w:color="auto" w:fill="FFFFFF"/>
        </w:rPr>
        <w:t xml:space="preserve">    </w:t>
      </w:r>
      <w:r w:rsidRPr="00AE6D44">
        <w:rPr>
          <w:u w:val="single"/>
          <w:shd w:val="clear" w:color="auto" w:fill="FFFFFF"/>
        </w:rPr>
        <w:t>Sáng</w:t>
      </w:r>
      <w:r w:rsidRPr="00AE6D44">
        <w:rPr>
          <w:shd w:val="clear" w:color="auto" w:fill="FFFFFF"/>
          <w:lang w:val="vi-VN"/>
        </w:rPr>
        <w:t>:</w:t>
      </w:r>
      <w:r w:rsidRPr="00AE6D44">
        <w:rPr>
          <w:shd w:val="clear" w:color="auto" w:fill="FFFFFF"/>
        </w:rPr>
        <w:tab/>
        <w:t xml:space="preserve">- </w:t>
      </w:r>
      <w:r w:rsidR="007D428E">
        <w:rPr>
          <w:shd w:val="clear" w:color="auto" w:fill="FFFFFF"/>
        </w:rPr>
        <w:t>07h3</w:t>
      </w:r>
      <w:r w:rsidR="00FA30CB" w:rsidRPr="00AE6D44">
        <w:rPr>
          <w:shd w:val="clear" w:color="auto" w:fill="FFFFFF"/>
        </w:rPr>
        <w:t>0’</w:t>
      </w:r>
      <w:r w:rsidR="001361DA" w:rsidRPr="00AE6D44">
        <w:rPr>
          <w:shd w:val="clear" w:color="auto" w:fill="FFFFFF"/>
        </w:rPr>
        <w:t xml:space="preserve">: </w:t>
      </w:r>
      <w:r w:rsidR="0066048C" w:rsidRPr="00A43673">
        <w:rPr>
          <w:spacing w:val="-4"/>
          <w:shd w:val="clear" w:color="auto" w:fill="FFFFFF"/>
        </w:rPr>
        <w:t xml:space="preserve">Đ/c Nguyễn Mạnh Cường- </w:t>
      </w:r>
      <w:r w:rsidR="0066048C" w:rsidRPr="00A43673">
        <w:rPr>
          <w:b w:val="0"/>
          <w:spacing w:val="-4"/>
          <w:shd w:val="clear" w:color="auto" w:fill="FFFFFF"/>
        </w:rPr>
        <w:t xml:space="preserve">UVTW Đảng, Bí thư Tỉnh ủy </w:t>
      </w:r>
      <w:r w:rsidR="0066048C">
        <w:rPr>
          <w:b w:val="0"/>
          <w:spacing w:val="-4"/>
          <w:shd w:val="clear" w:color="auto" w:fill="FFFFFF"/>
        </w:rPr>
        <w:t xml:space="preserve">dự Đại </w:t>
      </w:r>
      <w:r w:rsidR="0066048C">
        <w:rPr>
          <w:b w:val="0"/>
          <w:spacing w:val="-4"/>
          <w:shd w:val="clear" w:color="auto" w:fill="FFFFFF"/>
        </w:rPr>
        <w:lastRenderedPageBreak/>
        <w:t xml:space="preserve">hội Thi đua quyết thắng Bộ đội Biên phòng tỉnh. </w:t>
      </w:r>
      <w:r w:rsidR="0066048C" w:rsidRPr="0066048C">
        <w:rPr>
          <w:spacing w:val="-4"/>
          <w:shd w:val="clear" w:color="auto" w:fill="FFFFFF"/>
        </w:rPr>
        <w:t>Địa điểm</w:t>
      </w:r>
      <w:r w:rsidR="0066048C">
        <w:rPr>
          <w:b w:val="0"/>
          <w:spacing w:val="-4"/>
          <w:shd w:val="clear" w:color="auto" w:fill="FFFFFF"/>
        </w:rPr>
        <w:t>: Tại Hội trường Bộ đội Biên phòng tỉnh.</w:t>
      </w:r>
    </w:p>
    <w:p w14:paraId="32C63763" w14:textId="7B2630F0" w:rsidR="008E4101" w:rsidRPr="00BB4116" w:rsidRDefault="0066048C" w:rsidP="0066048C">
      <w:pPr>
        <w:widowControl w:val="0"/>
        <w:pBdr>
          <w:bottom w:val="none" w:sz="0" w:space="31" w:color="000000"/>
        </w:pBdr>
        <w:shd w:val="clear" w:color="auto" w:fill="FFFFFF"/>
        <w:tabs>
          <w:tab w:val="left" w:pos="720"/>
          <w:tab w:val="left" w:pos="1440"/>
          <w:tab w:val="left" w:pos="2160"/>
          <w:tab w:val="left" w:pos="7388"/>
        </w:tabs>
        <w:spacing w:before="40" w:line="288" w:lineRule="auto"/>
        <w:ind w:left="1418" w:hanging="1418"/>
        <w:jc w:val="both"/>
        <w:rPr>
          <w:b w:val="0"/>
          <w:shd w:val="clear" w:color="auto" w:fill="FFFFFF"/>
        </w:rPr>
      </w:pPr>
      <w:r>
        <w:rPr>
          <w:shd w:val="clear" w:color="auto" w:fill="FFFFFF"/>
        </w:rPr>
        <w:tab/>
      </w:r>
      <w:r>
        <w:rPr>
          <w:shd w:val="clear" w:color="auto" w:fill="FFFFFF"/>
        </w:rPr>
        <w:tab/>
      </w:r>
      <w:r w:rsidR="008E4101" w:rsidRPr="00BB4116">
        <w:rPr>
          <w:shd w:val="clear" w:color="auto" w:fill="FFFFFF"/>
        </w:rPr>
        <w:t>- 08h00’</w:t>
      </w:r>
      <w:r w:rsidR="008E4101" w:rsidRPr="00BB4116">
        <w:rPr>
          <w:b w:val="0"/>
          <w:shd w:val="clear" w:color="auto" w:fill="FFFFFF"/>
        </w:rPr>
        <w:t xml:space="preserve">: </w:t>
      </w:r>
      <w:r w:rsidR="004D628A" w:rsidRPr="00BB4116">
        <w:rPr>
          <w:shd w:val="clear" w:color="auto" w:fill="FFFFFF"/>
          <w:lang w:val="vi-VN"/>
        </w:rPr>
        <w:t xml:space="preserve">Đ/c Huỳnh Thị Hằng </w:t>
      </w:r>
      <w:r w:rsidR="004D628A" w:rsidRPr="00BB4116">
        <w:rPr>
          <w:b w:val="0"/>
          <w:shd w:val="clear" w:color="auto" w:fill="FFFFFF"/>
          <w:lang w:val="vi-VN"/>
        </w:rPr>
        <w:t xml:space="preserve">– Phó </w:t>
      </w:r>
      <w:r w:rsidR="004D628A" w:rsidRPr="00BB4116">
        <w:rPr>
          <w:b w:val="0"/>
          <w:shd w:val="clear" w:color="auto" w:fill="FFFFFF"/>
        </w:rPr>
        <w:t>Bí</w:t>
      </w:r>
      <w:r w:rsidR="004D628A" w:rsidRPr="00BB4116">
        <w:rPr>
          <w:b w:val="0"/>
          <w:shd w:val="clear" w:color="auto" w:fill="FFFFFF"/>
          <w:lang w:val="vi-VN"/>
        </w:rPr>
        <w:t xml:space="preserve"> thư Thường trực Tỉnh ủy</w:t>
      </w:r>
      <w:r w:rsidR="004D628A" w:rsidRPr="00BB4116">
        <w:rPr>
          <w:b w:val="0"/>
          <w:shd w:val="clear" w:color="auto" w:fill="FFFFFF"/>
        </w:rPr>
        <w:t xml:space="preserve"> dự Hội nghị giao ban công tác Mặt trận Cụm thi đua các tỉnh Đông Nam bộ 6 tháng đầu năm 2024. </w:t>
      </w:r>
      <w:r w:rsidR="004D628A" w:rsidRPr="00BB4116">
        <w:rPr>
          <w:shd w:val="clear" w:color="auto" w:fill="FFFFFF"/>
        </w:rPr>
        <w:t>Địa điểm</w:t>
      </w:r>
      <w:r w:rsidR="004D628A" w:rsidRPr="00BB4116">
        <w:rPr>
          <w:b w:val="0"/>
          <w:shd w:val="clear" w:color="auto" w:fill="FFFFFF"/>
        </w:rPr>
        <w:t>: Tại Hội trường UBND thị xã Bình Long</w:t>
      </w:r>
    </w:p>
    <w:p w14:paraId="2BF36958" w14:textId="3A325226" w:rsidR="0066048C" w:rsidRDefault="00BB4116" w:rsidP="006B165C">
      <w:pPr>
        <w:widowControl w:val="0"/>
        <w:pBdr>
          <w:bottom w:val="none" w:sz="0" w:space="31" w:color="000000"/>
        </w:pBdr>
        <w:shd w:val="clear" w:color="auto" w:fill="FFFFFF"/>
        <w:spacing w:before="40" w:line="288" w:lineRule="auto"/>
        <w:ind w:left="1418" w:hanging="1418"/>
        <w:jc w:val="both"/>
        <w:rPr>
          <w:b w:val="0"/>
          <w:shd w:val="clear" w:color="auto" w:fill="FFFFFF"/>
        </w:rPr>
      </w:pPr>
      <w:r>
        <w:rPr>
          <w:rFonts w:ascii="TimesNewRomanPSMT" w:hAnsi="TimesNewRomanPSMT"/>
          <w:color w:val="000000"/>
        </w:rPr>
        <w:t xml:space="preserve"> </w:t>
      </w:r>
      <w:r w:rsidR="006024D3">
        <w:rPr>
          <w:rFonts w:eastAsia="Calibri"/>
          <w:b w:val="0"/>
        </w:rPr>
        <w:t xml:space="preserve">    </w:t>
      </w:r>
      <w:r w:rsidR="006024D3" w:rsidRPr="006024D3">
        <w:rPr>
          <w:rFonts w:eastAsia="Calibri"/>
          <w:u w:val="single"/>
        </w:rPr>
        <w:t>Chiều</w:t>
      </w:r>
      <w:r w:rsidR="006024D3" w:rsidRPr="006024D3">
        <w:rPr>
          <w:rFonts w:eastAsia="Calibri"/>
        </w:rPr>
        <w:t>:</w:t>
      </w:r>
      <w:r w:rsidR="006024D3" w:rsidRPr="006024D3">
        <w:rPr>
          <w:rFonts w:eastAsia="Calibri"/>
        </w:rPr>
        <w:tab/>
        <w:t>- 14h00’</w:t>
      </w:r>
      <w:r w:rsidR="00CB2E53">
        <w:rPr>
          <w:shd w:val="clear" w:color="auto" w:fill="FFFFFF"/>
        </w:rPr>
        <w:t xml:space="preserve">: </w:t>
      </w:r>
      <w:r w:rsidR="0066048C">
        <w:rPr>
          <w:shd w:val="clear" w:color="auto" w:fill="FFFFFF"/>
        </w:rPr>
        <w:t xml:space="preserve">Hội nghị Ban Chấp hành Đảng bộ tỉnh, </w:t>
      </w:r>
      <w:r w:rsidR="0066048C" w:rsidRPr="006D0CB6">
        <w:rPr>
          <w:b w:val="0"/>
          <w:i/>
          <w:shd w:val="clear" w:color="auto" w:fill="FFFFFF"/>
        </w:rPr>
        <w:t>(phiên họp chuyên đề).</w:t>
      </w:r>
      <w:r w:rsidR="0066048C">
        <w:rPr>
          <w:shd w:val="clear" w:color="auto" w:fill="FFFFFF"/>
        </w:rPr>
        <w:t xml:space="preserve"> Địa điểm: </w:t>
      </w:r>
      <w:r w:rsidR="0066048C" w:rsidRPr="006D0CB6">
        <w:rPr>
          <w:b w:val="0"/>
          <w:shd w:val="clear" w:color="auto" w:fill="FFFFFF"/>
        </w:rPr>
        <w:t>Tại Hội trường Tỉnh ủy.</w:t>
      </w:r>
    </w:p>
    <w:p w14:paraId="341D194E" w14:textId="492649A0" w:rsidR="0066048C" w:rsidRPr="007A1700" w:rsidRDefault="0066048C" w:rsidP="007A1700">
      <w:pPr>
        <w:widowControl w:val="0"/>
        <w:pBdr>
          <w:bottom w:val="none" w:sz="0" w:space="31" w:color="000000"/>
        </w:pBdr>
        <w:shd w:val="clear" w:color="auto" w:fill="FFFFFF"/>
        <w:tabs>
          <w:tab w:val="left" w:pos="720"/>
          <w:tab w:val="left" w:pos="1440"/>
          <w:tab w:val="left" w:pos="2160"/>
          <w:tab w:val="left" w:pos="7388"/>
        </w:tabs>
        <w:spacing w:before="40" w:line="288" w:lineRule="auto"/>
        <w:ind w:left="1418" w:hanging="1418"/>
        <w:jc w:val="both"/>
        <w:rPr>
          <w:shd w:val="clear" w:color="auto" w:fill="FFFFFF"/>
        </w:rPr>
      </w:pPr>
      <w:r w:rsidRPr="006D0CB6">
        <w:rPr>
          <w:shd w:val="clear" w:color="auto" w:fill="FFFFFF"/>
        </w:rPr>
        <w:tab/>
      </w:r>
      <w:r w:rsidRPr="006D0CB6">
        <w:rPr>
          <w:shd w:val="clear" w:color="auto" w:fill="FFFFFF"/>
        </w:rPr>
        <w:tab/>
      </w:r>
      <w:r>
        <w:rPr>
          <w:shd w:val="clear" w:color="auto" w:fill="FFFFFF"/>
        </w:rPr>
        <w:t xml:space="preserve">Nội dung: </w:t>
      </w:r>
      <w:r w:rsidR="007A1700" w:rsidRPr="007A1700">
        <w:rPr>
          <w:b w:val="0"/>
          <w:shd w:val="clear" w:color="auto" w:fill="FFFFFF"/>
        </w:rPr>
        <w:t>(1)</w:t>
      </w:r>
      <w:r w:rsidR="007A1700">
        <w:rPr>
          <w:shd w:val="clear" w:color="auto" w:fill="FFFFFF"/>
        </w:rPr>
        <w:t xml:space="preserve"> </w:t>
      </w:r>
      <w:r w:rsidRPr="00665903">
        <w:rPr>
          <w:b w:val="0"/>
          <w:shd w:val="clear" w:color="auto" w:fill="FFFFFF"/>
        </w:rPr>
        <w:t>Thông qua</w:t>
      </w:r>
      <w:r>
        <w:rPr>
          <w:shd w:val="clear" w:color="auto" w:fill="FFFFFF"/>
        </w:rPr>
        <w:t xml:space="preserve"> </w:t>
      </w:r>
      <w:r w:rsidRPr="00A07F62">
        <w:rPr>
          <w:b w:val="0"/>
          <w:shd w:val="clear" w:color="auto" w:fill="FFFFFF"/>
        </w:rPr>
        <w:t>Đề án sắp xếp đơn vị hành chính cấp huyện, cấp xã gi</w:t>
      </w:r>
      <w:r w:rsidR="007A1700">
        <w:rPr>
          <w:b w:val="0"/>
          <w:shd w:val="clear" w:color="auto" w:fill="FFFFFF"/>
        </w:rPr>
        <w:t>ai đoạn 2023-2025; (2</w:t>
      </w:r>
      <w:r w:rsidR="006F036B">
        <w:rPr>
          <w:b w:val="0"/>
          <w:shd w:val="clear" w:color="auto" w:fill="FFFFFF"/>
        </w:rPr>
        <w:t xml:space="preserve">) Các nội dung trình kỳ họp chuyên đề và kỳ họp giữa năm 2024 HĐND tỉnh khóa X. </w:t>
      </w:r>
    </w:p>
    <w:p w14:paraId="5B6091FC" w14:textId="77777777" w:rsidR="0066048C" w:rsidRDefault="0066048C" w:rsidP="0066048C">
      <w:pPr>
        <w:widowControl w:val="0"/>
        <w:pBdr>
          <w:bottom w:val="none" w:sz="0" w:space="31" w:color="000000"/>
        </w:pBdr>
        <w:shd w:val="clear" w:color="auto" w:fill="FFFFFF"/>
        <w:tabs>
          <w:tab w:val="left" w:pos="720"/>
          <w:tab w:val="left" w:pos="1440"/>
          <w:tab w:val="left" w:pos="2160"/>
          <w:tab w:val="left" w:pos="7388"/>
        </w:tabs>
        <w:spacing w:before="40" w:line="288" w:lineRule="auto"/>
        <w:ind w:left="1418" w:hanging="1418"/>
        <w:jc w:val="both"/>
        <w:rPr>
          <w:b w:val="0"/>
          <w:shd w:val="clear" w:color="auto" w:fill="FFFFFF"/>
        </w:rPr>
      </w:pPr>
      <w:r>
        <w:rPr>
          <w:shd w:val="clear" w:color="auto" w:fill="FFFFFF"/>
        </w:rPr>
        <w:tab/>
        <w:t xml:space="preserve">         Thành phần dự: </w:t>
      </w:r>
      <w:r w:rsidRPr="00665903">
        <w:rPr>
          <w:b w:val="0"/>
          <w:shd w:val="clear" w:color="auto" w:fill="FFFFFF"/>
        </w:rPr>
        <w:t>Các đồng chí UVBCH Đảng bộ tỉnh.</w:t>
      </w:r>
      <w:r>
        <w:rPr>
          <w:shd w:val="clear" w:color="auto" w:fill="FFFFFF"/>
        </w:rPr>
        <w:t xml:space="preserve"> Mời dự: </w:t>
      </w:r>
      <w:r>
        <w:rPr>
          <w:b w:val="0"/>
          <w:shd w:val="clear" w:color="auto" w:fill="FFFFFF"/>
        </w:rPr>
        <w:t>Đ/c GĐ sở Nội vụ; GĐ sở Xây dựng, Tài chính, Ngoại vụ, Cục Thống kê; Chủ tịch UBND: thị xã Chơn Thành, thị xã Bình Long, huyện Hớn Quản.</w:t>
      </w:r>
    </w:p>
    <w:p w14:paraId="5C083FE8" w14:textId="731A381A" w:rsidR="006024D3" w:rsidRPr="00D260C6" w:rsidRDefault="006024D3" w:rsidP="0066048C">
      <w:pPr>
        <w:widowControl w:val="0"/>
        <w:pBdr>
          <w:bottom w:val="none" w:sz="0" w:space="31" w:color="000000"/>
        </w:pBdr>
        <w:shd w:val="clear" w:color="auto" w:fill="FFFFFF"/>
        <w:tabs>
          <w:tab w:val="left" w:pos="720"/>
          <w:tab w:val="left" w:pos="1440"/>
          <w:tab w:val="left" w:pos="2160"/>
          <w:tab w:val="left" w:pos="7388"/>
        </w:tabs>
        <w:spacing w:before="40" w:line="288" w:lineRule="auto"/>
        <w:ind w:left="1418" w:hanging="1418"/>
        <w:jc w:val="both"/>
        <w:rPr>
          <w:shd w:val="clear" w:color="auto" w:fill="FFFFFF"/>
        </w:rPr>
      </w:pPr>
    </w:p>
    <w:p w14:paraId="266D6AF5" w14:textId="77777777" w:rsidR="00A20061" w:rsidRDefault="00A20061" w:rsidP="00A018FC">
      <w:pPr>
        <w:widowControl w:val="0"/>
        <w:pBdr>
          <w:bottom w:val="none" w:sz="0" w:space="31" w:color="000000"/>
        </w:pBdr>
        <w:shd w:val="clear" w:color="auto" w:fill="FFFFFF"/>
        <w:tabs>
          <w:tab w:val="left" w:pos="720"/>
          <w:tab w:val="left" w:pos="1440"/>
          <w:tab w:val="left" w:pos="2160"/>
          <w:tab w:val="left" w:pos="7388"/>
        </w:tabs>
        <w:spacing w:before="40" w:line="288" w:lineRule="auto"/>
        <w:ind w:left="1418" w:hanging="1418"/>
        <w:jc w:val="both"/>
        <w:rPr>
          <w:rFonts w:eastAsia="Calibri"/>
          <w:b w:val="0"/>
        </w:rPr>
      </w:pPr>
    </w:p>
    <w:p w14:paraId="32919A28" w14:textId="1A8692CB" w:rsidR="00F03F3E" w:rsidRPr="00AB6025" w:rsidRDefault="00F03F3E" w:rsidP="00A018FC">
      <w:pPr>
        <w:widowControl w:val="0"/>
        <w:pBdr>
          <w:bottom w:val="none" w:sz="0" w:space="31" w:color="000000"/>
        </w:pBdr>
        <w:shd w:val="clear" w:color="auto" w:fill="FFFFFF"/>
        <w:tabs>
          <w:tab w:val="left" w:pos="720"/>
          <w:tab w:val="left" w:pos="1440"/>
          <w:tab w:val="left" w:pos="2160"/>
          <w:tab w:val="left" w:pos="7388"/>
        </w:tabs>
        <w:spacing w:before="40" w:line="288" w:lineRule="auto"/>
        <w:ind w:left="1418" w:hanging="1418"/>
        <w:jc w:val="both"/>
        <w:rPr>
          <w:b w:val="0"/>
          <w:bCs/>
          <w:shd w:val="clear" w:color="auto" w:fill="FFFFFF"/>
          <w:lang w:val="ca-ES"/>
        </w:rPr>
      </w:pPr>
      <w:r w:rsidRPr="00AB6025">
        <w:rPr>
          <w:rFonts w:eastAsia="Calibri"/>
          <w:b w:val="0"/>
        </w:rPr>
        <w:tab/>
      </w:r>
      <w:r w:rsidR="00A018FC">
        <w:rPr>
          <w:rFonts w:eastAsia="Calibri"/>
          <w:b w:val="0"/>
        </w:rPr>
        <w:t xml:space="preserve">         </w:t>
      </w:r>
      <w:r w:rsidRPr="00AB6025">
        <w:rPr>
          <w:b w:val="0"/>
          <w:bCs/>
          <w:shd w:val="clear" w:color="auto" w:fill="FFFFFF"/>
          <w:lang w:val="ca-ES"/>
        </w:rPr>
        <w:t xml:space="preserve">Mọi thông tin đăng ký lịch tuần vui lòng gửi về Văn phòng Tỉnh uỷ trước </w:t>
      </w:r>
      <w:r w:rsidRPr="00AB6025">
        <w:rPr>
          <w:bCs/>
          <w:shd w:val="clear" w:color="auto" w:fill="FFFFFF"/>
          <w:lang w:val="ca-ES"/>
        </w:rPr>
        <w:t>12h00 ngày Thứ 4 hàng tuần</w:t>
      </w:r>
      <w:r w:rsidRPr="00AB6025">
        <w:rPr>
          <w:b w:val="0"/>
          <w:bCs/>
          <w:shd w:val="clear" w:color="auto" w:fill="FFFFFF"/>
          <w:lang w:val="ca-ES"/>
        </w:rPr>
        <w:t>, Lịch này được đăng trên Website Tỉnh uỷ Bình Phước theo địa chỉ: tinhuybinhphuoc.vn Mọi thông tin liên quan cần trao đổi, vui lòng liên hệ số điện thoại 0977.800.947.</w:t>
      </w:r>
    </w:p>
    <w:tbl>
      <w:tblPr>
        <w:tblW w:w="9385" w:type="dxa"/>
        <w:tblInd w:w="646" w:type="dxa"/>
        <w:tblLayout w:type="fixed"/>
        <w:tblLook w:val="04A0" w:firstRow="1" w:lastRow="0" w:firstColumn="1" w:lastColumn="0" w:noHBand="0" w:noVBand="1"/>
      </w:tblPr>
      <w:tblGrid>
        <w:gridCol w:w="4991"/>
        <w:gridCol w:w="4394"/>
      </w:tblGrid>
      <w:tr w:rsidR="00AB6025" w:rsidRPr="00AB6025" w14:paraId="22C6DFFE" w14:textId="77777777" w:rsidTr="0081433A">
        <w:trPr>
          <w:trHeight w:val="1779"/>
        </w:trPr>
        <w:tc>
          <w:tcPr>
            <w:tcW w:w="4991" w:type="dxa"/>
            <w:shd w:val="clear" w:color="auto" w:fill="auto"/>
          </w:tcPr>
          <w:p w14:paraId="16D3D0D1" w14:textId="77777777" w:rsidR="00F03F3E" w:rsidRPr="00AB6025" w:rsidRDefault="00F03F3E" w:rsidP="0081433A">
            <w:pPr>
              <w:jc w:val="both"/>
              <w:rPr>
                <w:b w:val="0"/>
                <w:u w:val="single"/>
                <w:shd w:val="clear" w:color="auto" w:fill="FFFFFF"/>
                <w:lang w:val="ca-ES"/>
              </w:rPr>
            </w:pPr>
            <w:r w:rsidRPr="00AB6025">
              <w:rPr>
                <w:b w:val="0"/>
                <w:u w:val="single"/>
                <w:shd w:val="clear" w:color="auto" w:fill="FFFFFF"/>
                <w:lang w:val="ca-ES"/>
              </w:rPr>
              <w:t xml:space="preserve">Nơi nhận: </w:t>
            </w:r>
          </w:p>
          <w:p w14:paraId="56FEA50F" w14:textId="77777777" w:rsidR="00F03F3E" w:rsidRPr="00AB6025" w:rsidRDefault="00F03F3E" w:rsidP="0081433A">
            <w:pPr>
              <w:jc w:val="both"/>
              <w:rPr>
                <w:b w:val="0"/>
                <w:shd w:val="clear" w:color="auto" w:fill="FFFFFF"/>
                <w:lang w:val="ca-ES"/>
              </w:rPr>
            </w:pPr>
            <w:r w:rsidRPr="00AB6025">
              <w:rPr>
                <w:b w:val="0"/>
                <w:shd w:val="clear" w:color="auto" w:fill="FFFFFF"/>
                <w:lang w:val="ca-ES"/>
              </w:rPr>
              <w:t>- Thường trực Tỉnh ủy,</w:t>
            </w:r>
          </w:p>
          <w:p w14:paraId="020F2711" w14:textId="77777777" w:rsidR="00F03F3E" w:rsidRPr="00AB6025" w:rsidRDefault="00F03F3E" w:rsidP="0081433A">
            <w:pPr>
              <w:jc w:val="both"/>
              <w:rPr>
                <w:b w:val="0"/>
                <w:shd w:val="clear" w:color="auto" w:fill="FFFFFF"/>
                <w:lang w:val="ca-ES"/>
              </w:rPr>
            </w:pPr>
            <w:r w:rsidRPr="00AB6025">
              <w:rPr>
                <w:b w:val="0"/>
                <w:shd w:val="clear" w:color="auto" w:fill="FFFFFF"/>
                <w:lang w:val="ca-ES"/>
              </w:rPr>
              <w:t>- Các đc UV.BTV Tỉnh ủy,</w:t>
            </w:r>
          </w:p>
          <w:p w14:paraId="1A5A58E5" w14:textId="77777777" w:rsidR="00F03F3E" w:rsidRPr="00AB6025" w:rsidRDefault="00F03F3E" w:rsidP="0081433A">
            <w:pPr>
              <w:jc w:val="both"/>
              <w:rPr>
                <w:b w:val="0"/>
                <w:shd w:val="clear" w:color="auto" w:fill="FFFFFF"/>
                <w:lang w:val="ca-ES"/>
              </w:rPr>
            </w:pPr>
            <w:r w:rsidRPr="00AB6025">
              <w:rPr>
                <w:b w:val="0"/>
                <w:shd w:val="clear" w:color="auto" w:fill="FFFFFF"/>
                <w:lang w:val="ca-ES"/>
              </w:rPr>
              <w:t>- Chủ tịch, các PCT UBND tỉnh,</w:t>
            </w:r>
          </w:p>
          <w:p w14:paraId="171118FF" w14:textId="77777777" w:rsidR="00F03F3E" w:rsidRPr="00AB6025" w:rsidRDefault="00F03F3E" w:rsidP="0081433A">
            <w:pPr>
              <w:jc w:val="both"/>
              <w:rPr>
                <w:b w:val="0"/>
                <w:shd w:val="clear" w:color="auto" w:fill="FFFFFF"/>
                <w:lang w:val="ca-ES"/>
              </w:rPr>
            </w:pPr>
            <w:r w:rsidRPr="00AB6025">
              <w:rPr>
                <w:b w:val="0"/>
                <w:shd w:val="clear" w:color="auto" w:fill="FFFFFF"/>
                <w:lang w:val="ca-ES"/>
              </w:rPr>
              <w:t>- Văn phòng HĐND, UBND tỉnh,</w:t>
            </w:r>
          </w:p>
          <w:p w14:paraId="05F8A3EA" w14:textId="77777777" w:rsidR="00F03F3E" w:rsidRPr="00AB6025" w:rsidRDefault="00F03F3E" w:rsidP="0081433A">
            <w:pPr>
              <w:jc w:val="both"/>
              <w:rPr>
                <w:b w:val="0"/>
                <w:shd w:val="clear" w:color="auto" w:fill="FFFFFF"/>
                <w:lang w:val="ca-ES"/>
              </w:rPr>
            </w:pPr>
            <w:r w:rsidRPr="00AB6025">
              <w:rPr>
                <w:b w:val="0"/>
                <w:shd w:val="clear" w:color="auto" w:fill="FFFFFF"/>
                <w:lang w:val="ca-ES"/>
              </w:rPr>
              <w:t>- Các đơn vị liên quan,</w:t>
            </w:r>
          </w:p>
          <w:p w14:paraId="2EB5011B" w14:textId="77777777" w:rsidR="00F03F3E" w:rsidRPr="00AB6025" w:rsidRDefault="00F03F3E" w:rsidP="0081433A">
            <w:pPr>
              <w:jc w:val="both"/>
              <w:rPr>
                <w:b w:val="0"/>
                <w:shd w:val="clear" w:color="auto" w:fill="FFFFFF"/>
                <w:lang w:val="ca-ES"/>
              </w:rPr>
            </w:pPr>
            <w:r w:rsidRPr="00AB6025">
              <w:rPr>
                <w:b w:val="0"/>
                <w:shd w:val="clear" w:color="auto" w:fill="FFFFFF"/>
                <w:lang w:val="ca-ES"/>
              </w:rPr>
              <w:t>- Đăng Website Tỉnh ủy,</w:t>
            </w:r>
          </w:p>
          <w:p w14:paraId="70F82C04" w14:textId="77777777" w:rsidR="00F03F3E" w:rsidRPr="00AB6025" w:rsidRDefault="00F03F3E" w:rsidP="0081433A">
            <w:pPr>
              <w:jc w:val="both"/>
              <w:rPr>
                <w:b w:val="0"/>
                <w:shd w:val="clear" w:color="auto" w:fill="FFFFFF"/>
                <w:lang w:val="ca-ES"/>
              </w:rPr>
            </w:pPr>
            <w:r w:rsidRPr="00AB6025">
              <w:rPr>
                <w:b w:val="0"/>
                <w:shd w:val="clear" w:color="auto" w:fill="FFFFFF"/>
                <w:lang w:val="ca-ES"/>
              </w:rPr>
              <w:t>- Lưu Văn phòng Tỉnh ủy.</w:t>
            </w:r>
          </w:p>
        </w:tc>
        <w:tc>
          <w:tcPr>
            <w:tcW w:w="4394" w:type="dxa"/>
            <w:shd w:val="clear" w:color="auto" w:fill="auto"/>
          </w:tcPr>
          <w:p w14:paraId="7BBD9308" w14:textId="77777777" w:rsidR="00F03F3E" w:rsidRPr="00AB6025" w:rsidRDefault="00F03F3E" w:rsidP="0081433A">
            <w:pPr>
              <w:snapToGrid w:val="0"/>
              <w:ind w:firstLine="6"/>
              <w:jc w:val="center"/>
              <w:rPr>
                <w:lang w:val="vi-VN" w:eastAsia="ar-SA"/>
              </w:rPr>
            </w:pPr>
            <w:r w:rsidRPr="00AB6025">
              <w:rPr>
                <w:lang w:val="vi-VN" w:eastAsia="ar-SA"/>
              </w:rPr>
              <w:t>T/L BAN THƯỜNG VỤ</w:t>
            </w:r>
          </w:p>
          <w:p w14:paraId="32BE843B" w14:textId="77777777" w:rsidR="00F03F3E" w:rsidRPr="00AB6025" w:rsidRDefault="00F03F3E" w:rsidP="0081433A">
            <w:pPr>
              <w:snapToGrid w:val="0"/>
              <w:ind w:firstLine="6"/>
              <w:jc w:val="center"/>
              <w:rPr>
                <w:b w:val="0"/>
                <w:bCs/>
                <w:lang w:val="vi-VN" w:eastAsia="ar-SA"/>
              </w:rPr>
            </w:pPr>
            <w:r w:rsidRPr="00AB6025">
              <w:rPr>
                <w:b w:val="0"/>
                <w:bCs/>
                <w:lang w:val="ca-ES" w:eastAsia="ar-SA"/>
              </w:rPr>
              <w:t xml:space="preserve">PHÓ </w:t>
            </w:r>
            <w:r w:rsidRPr="00AB6025">
              <w:rPr>
                <w:b w:val="0"/>
                <w:bCs/>
                <w:lang w:val="vi-VN" w:eastAsia="ar-SA"/>
              </w:rPr>
              <w:t>CHÁNH VĂN PHÒNG</w:t>
            </w:r>
          </w:p>
          <w:p w14:paraId="51E39BAE" w14:textId="77777777" w:rsidR="00F03F3E" w:rsidRPr="00AB6025" w:rsidRDefault="00F03F3E" w:rsidP="0081433A">
            <w:pPr>
              <w:jc w:val="center"/>
              <w:rPr>
                <w:lang w:val="ca-ES"/>
              </w:rPr>
            </w:pPr>
          </w:p>
          <w:p w14:paraId="23D850A8" w14:textId="77777777" w:rsidR="00F03F3E" w:rsidRPr="00AB6025" w:rsidRDefault="00F03F3E" w:rsidP="0081433A">
            <w:pPr>
              <w:jc w:val="center"/>
              <w:rPr>
                <w:lang w:val="ca-ES"/>
              </w:rPr>
            </w:pPr>
          </w:p>
          <w:p w14:paraId="3C9B0CD5" w14:textId="77777777" w:rsidR="00F03F3E" w:rsidRPr="00AB6025" w:rsidRDefault="00F03F3E" w:rsidP="0081433A">
            <w:pPr>
              <w:jc w:val="center"/>
              <w:rPr>
                <w:lang w:val="ca-ES"/>
              </w:rPr>
            </w:pPr>
            <w:r w:rsidRPr="00AB6025">
              <w:rPr>
                <w:lang w:val="ca-ES"/>
              </w:rPr>
              <w:t>(Đã ký)</w:t>
            </w:r>
          </w:p>
          <w:p w14:paraId="23480C04" w14:textId="77777777" w:rsidR="00F03F3E" w:rsidRPr="00AB6025" w:rsidRDefault="00F03F3E" w:rsidP="0081433A">
            <w:pPr>
              <w:jc w:val="center"/>
              <w:rPr>
                <w:lang w:val="ca-ES"/>
              </w:rPr>
            </w:pPr>
          </w:p>
          <w:p w14:paraId="1E01B79E" w14:textId="77777777" w:rsidR="00F03F3E" w:rsidRPr="00AB6025" w:rsidRDefault="00F03F3E" w:rsidP="0081433A">
            <w:pPr>
              <w:rPr>
                <w:lang w:val="ca-ES"/>
              </w:rPr>
            </w:pPr>
          </w:p>
          <w:p w14:paraId="42EDEAC9" w14:textId="77777777" w:rsidR="00F03F3E" w:rsidRPr="00AB6025" w:rsidRDefault="00F03F3E" w:rsidP="0081433A">
            <w:pPr>
              <w:rPr>
                <w:lang w:val="ca-ES"/>
              </w:rPr>
            </w:pPr>
          </w:p>
          <w:p w14:paraId="3C54F850" w14:textId="77777777" w:rsidR="00F03F3E" w:rsidRPr="00AB6025" w:rsidRDefault="00F03F3E" w:rsidP="0081433A">
            <w:pPr>
              <w:ind w:firstLine="6"/>
              <w:jc w:val="center"/>
              <w:rPr>
                <w:lang w:val="ca-ES"/>
              </w:rPr>
            </w:pPr>
            <w:r w:rsidRPr="00AB6025">
              <w:rPr>
                <w:lang w:val="ca-ES"/>
              </w:rPr>
              <w:t>Đặng Hà Giang</w:t>
            </w:r>
          </w:p>
        </w:tc>
      </w:tr>
      <w:tr w:rsidR="00AB6025" w:rsidRPr="00AB6025" w14:paraId="1AC705C4" w14:textId="77777777" w:rsidTr="0081433A">
        <w:trPr>
          <w:trHeight w:val="1005"/>
        </w:trPr>
        <w:tc>
          <w:tcPr>
            <w:tcW w:w="4991" w:type="dxa"/>
            <w:shd w:val="clear" w:color="auto" w:fill="auto"/>
          </w:tcPr>
          <w:p w14:paraId="428BDF53" w14:textId="77777777" w:rsidR="00F03F3E" w:rsidRPr="00AB6025" w:rsidRDefault="00F03F3E" w:rsidP="0081433A">
            <w:pPr>
              <w:jc w:val="both"/>
              <w:rPr>
                <w:b w:val="0"/>
                <w:u w:val="single"/>
                <w:shd w:val="clear" w:color="auto" w:fill="FFFFFF"/>
                <w:lang w:val="ca-ES"/>
              </w:rPr>
            </w:pPr>
          </w:p>
        </w:tc>
        <w:tc>
          <w:tcPr>
            <w:tcW w:w="4394" w:type="dxa"/>
            <w:shd w:val="clear" w:color="auto" w:fill="auto"/>
          </w:tcPr>
          <w:p w14:paraId="0B035B02" w14:textId="77777777" w:rsidR="00F03F3E" w:rsidRPr="00AB6025" w:rsidRDefault="00F03F3E" w:rsidP="0081433A">
            <w:pPr>
              <w:snapToGrid w:val="0"/>
              <w:rPr>
                <w:lang w:val="ca-ES" w:eastAsia="ar-SA"/>
              </w:rPr>
            </w:pPr>
          </w:p>
        </w:tc>
      </w:tr>
    </w:tbl>
    <w:p w14:paraId="6034DFDB" w14:textId="70A01C9E" w:rsidR="00F03F3E" w:rsidRDefault="006B165C" w:rsidP="00F03F3E">
      <w:pPr>
        <w:widowControl w:val="0"/>
        <w:pBdr>
          <w:bottom w:val="none" w:sz="0" w:space="31" w:color="000000"/>
        </w:pBdr>
        <w:shd w:val="clear" w:color="auto" w:fill="FFFFFF"/>
        <w:spacing w:before="40" w:line="288" w:lineRule="auto"/>
        <w:ind w:left="1418" w:hanging="1418"/>
        <w:jc w:val="both"/>
        <w:rPr>
          <w:rFonts w:ascii="TimesNewRomanPSMT" w:hAnsi="TimesNewRomanPSMT"/>
          <w:b w:val="0"/>
        </w:rPr>
      </w:pPr>
      <w:r>
        <w:rPr>
          <w:rFonts w:ascii="TimesNewRomanPSMT" w:hAnsi="TimesNewRomanPSMT"/>
          <w:b w:val="0"/>
        </w:rPr>
        <w:t>Chiều thứ 2 van6x va</w:t>
      </w:r>
    </w:p>
    <w:p w14:paraId="2DECCDCE" w14:textId="01C7DDA9" w:rsidR="006B165C" w:rsidRDefault="006B165C" w:rsidP="00F03F3E">
      <w:pPr>
        <w:widowControl w:val="0"/>
        <w:pBdr>
          <w:bottom w:val="none" w:sz="0" w:space="31" w:color="000000"/>
        </w:pBdr>
        <w:shd w:val="clear" w:color="auto" w:fill="FFFFFF"/>
        <w:spacing w:before="40" w:line="288" w:lineRule="auto"/>
        <w:ind w:left="1418" w:hanging="1418"/>
        <w:jc w:val="both"/>
        <w:rPr>
          <w:rFonts w:ascii="TimesNewRomanPSMT" w:hAnsi="TimesNewRomanPSMT"/>
          <w:b w:val="0"/>
        </w:rPr>
      </w:pPr>
      <w:r>
        <w:rPr>
          <w:rFonts w:ascii="TimesNewRomanPSMT" w:hAnsi="TimesNewRomanPSMT"/>
          <w:b w:val="0"/>
        </w:rPr>
        <w:t>Chiều hư 4 btv</w:t>
      </w:r>
    </w:p>
    <w:p w14:paraId="72F37B23" w14:textId="2BDE8222" w:rsidR="006B165C" w:rsidRPr="00AB6025" w:rsidRDefault="006B165C" w:rsidP="00F03F3E">
      <w:pPr>
        <w:widowControl w:val="0"/>
        <w:pBdr>
          <w:bottom w:val="none" w:sz="0" w:space="31" w:color="000000"/>
        </w:pBdr>
        <w:shd w:val="clear" w:color="auto" w:fill="FFFFFF"/>
        <w:spacing w:before="40" w:line="288" w:lineRule="auto"/>
        <w:ind w:left="1418" w:hanging="1418"/>
        <w:jc w:val="both"/>
        <w:rPr>
          <w:rFonts w:ascii="TimesNewRomanPSMT" w:hAnsi="TimesNewRomanPSMT"/>
          <w:b w:val="0"/>
        </w:rPr>
      </w:pPr>
      <w:r>
        <w:rPr>
          <w:rFonts w:ascii="TimesNewRomanPSMT" w:hAnsi="TimesNewRomanPSMT"/>
          <w:b w:val="0"/>
        </w:rPr>
        <w:t xml:space="preserve">Sang thứ 5 doang </w:t>
      </w:r>
    </w:p>
    <w:p w14:paraId="677CC27A" w14:textId="77777777" w:rsidR="00F03F3E" w:rsidRPr="00AB6025" w:rsidRDefault="00F03F3E" w:rsidP="00F03F3E">
      <w:pPr>
        <w:spacing w:before="120" w:line="288" w:lineRule="auto"/>
        <w:ind w:left="1418"/>
        <w:contextualSpacing/>
        <w:jc w:val="both"/>
        <w:rPr>
          <w:rFonts w:ascii="TimesNewRomanPSMT" w:hAnsi="TimesNewRomanPSMT"/>
          <w:b w:val="0"/>
        </w:rPr>
      </w:pPr>
    </w:p>
    <w:sectPr w:rsidR="00F03F3E" w:rsidRPr="00AB6025" w:rsidSect="0081433A">
      <w:footerReference w:type="default" r:id="rId9"/>
      <w:pgSz w:w="11907" w:h="16840" w:code="9"/>
      <w:pgMar w:top="1077" w:right="851" w:bottom="567" w:left="1021" w:header="170" w:footer="227"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62CBC" w14:textId="77777777" w:rsidR="00EE11CC" w:rsidRDefault="00EE11CC">
      <w:r>
        <w:separator/>
      </w:r>
    </w:p>
  </w:endnote>
  <w:endnote w:type="continuationSeparator" w:id="0">
    <w:p w14:paraId="1CA03A4C" w14:textId="77777777" w:rsidR="00EE11CC" w:rsidRDefault="00EE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E525" w14:textId="77777777" w:rsidR="00A46DB4" w:rsidRDefault="00A46DB4">
    <w:pPr>
      <w:pStyle w:val="Footer"/>
      <w:jc w:val="right"/>
    </w:pPr>
    <w:r>
      <w:fldChar w:fldCharType="begin"/>
    </w:r>
    <w:r>
      <w:instrText xml:space="preserve"> PAGE   \* MERGEFORMAT </w:instrText>
    </w:r>
    <w:r>
      <w:fldChar w:fldCharType="separate"/>
    </w:r>
    <w:r w:rsidR="00EB2A7E">
      <w:rPr>
        <w:noProof/>
      </w:rPr>
      <w:t>2</w:t>
    </w:r>
    <w:r>
      <w:fldChar w:fldCharType="end"/>
    </w:r>
  </w:p>
  <w:p w14:paraId="2DE77384" w14:textId="77777777" w:rsidR="00A46DB4" w:rsidRDefault="00A46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6BF8D" w14:textId="77777777" w:rsidR="00EE11CC" w:rsidRDefault="00EE11CC">
      <w:r>
        <w:separator/>
      </w:r>
    </w:p>
  </w:footnote>
  <w:footnote w:type="continuationSeparator" w:id="0">
    <w:p w14:paraId="3B6D0DC4" w14:textId="77777777" w:rsidR="00EE11CC" w:rsidRDefault="00EE1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00473"/>
    <w:multiLevelType w:val="hybridMultilevel"/>
    <w:tmpl w:val="1E06454E"/>
    <w:lvl w:ilvl="0" w:tplc="A59033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BC"/>
    <w:rsid w:val="00004E4A"/>
    <w:rsid w:val="00005497"/>
    <w:rsid w:val="00007721"/>
    <w:rsid w:val="00010BE3"/>
    <w:rsid w:val="000124DC"/>
    <w:rsid w:val="000148CB"/>
    <w:rsid w:val="00031855"/>
    <w:rsid w:val="00033132"/>
    <w:rsid w:val="00033543"/>
    <w:rsid w:val="00034380"/>
    <w:rsid w:val="00034778"/>
    <w:rsid w:val="00035E00"/>
    <w:rsid w:val="000375CF"/>
    <w:rsid w:val="00037B10"/>
    <w:rsid w:val="00050CB3"/>
    <w:rsid w:val="00054411"/>
    <w:rsid w:val="00066EBB"/>
    <w:rsid w:val="00071085"/>
    <w:rsid w:val="00071E7E"/>
    <w:rsid w:val="000760D8"/>
    <w:rsid w:val="0007764C"/>
    <w:rsid w:val="00082591"/>
    <w:rsid w:val="00090C11"/>
    <w:rsid w:val="0009251A"/>
    <w:rsid w:val="000937DC"/>
    <w:rsid w:val="000957BE"/>
    <w:rsid w:val="00096676"/>
    <w:rsid w:val="0009766A"/>
    <w:rsid w:val="000A043D"/>
    <w:rsid w:val="000A04BC"/>
    <w:rsid w:val="000A0859"/>
    <w:rsid w:val="000A1E01"/>
    <w:rsid w:val="000A5453"/>
    <w:rsid w:val="000A569B"/>
    <w:rsid w:val="000B31F1"/>
    <w:rsid w:val="000B32A1"/>
    <w:rsid w:val="000B5C6E"/>
    <w:rsid w:val="000B74BB"/>
    <w:rsid w:val="000C1E53"/>
    <w:rsid w:val="000C3EF9"/>
    <w:rsid w:val="000D0F56"/>
    <w:rsid w:val="000D1C8A"/>
    <w:rsid w:val="000D4B82"/>
    <w:rsid w:val="000D791C"/>
    <w:rsid w:val="000E5513"/>
    <w:rsid w:val="000F090D"/>
    <w:rsid w:val="000F0ECB"/>
    <w:rsid w:val="000F4959"/>
    <w:rsid w:val="00102C30"/>
    <w:rsid w:val="00103B64"/>
    <w:rsid w:val="00120DE3"/>
    <w:rsid w:val="00125EA1"/>
    <w:rsid w:val="00126A2A"/>
    <w:rsid w:val="001321D5"/>
    <w:rsid w:val="0013298D"/>
    <w:rsid w:val="001361DA"/>
    <w:rsid w:val="0014027E"/>
    <w:rsid w:val="00147472"/>
    <w:rsid w:val="001477AE"/>
    <w:rsid w:val="00155D6F"/>
    <w:rsid w:val="00156F16"/>
    <w:rsid w:val="0015737D"/>
    <w:rsid w:val="00161D4D"/>
    <w:rsid w:val="001638EC"/>
    <w:rsid w:val="00170C3A"/>
    <w:rsid w:val="00172613"/>
    <w:rsid w:val="0017346E"/>
    <w:rsid w:val="00173AEF"/>
    <w:rsid w:val="001744DD"/>
    <w:rsid w:val="00192AED"/>
    <w:rsid w:val="0019520C"/>
    <w:rsid w:val="00196CCA"/>
    <w:rsid w:val="001B0B8B"/>
    <w:rsid w:val="001B0DF7"/>
    <w:rsid w:val="001B4DEB"/>
    <w:rsid w:val="001D30C1"/>
    <w:rsid w:val="001D387B"/>
    <w:rsid w:val="001D48A1"/>
    <w:rsid w:val="001E069F"/>
    <w:rsid w:val="001E1CF7"/>
    <w:rsid w:val="001E1F0E"/>
    <w:rsid w:val="001E2B22"/>
    <w:rsid w:val="001E2CA4"/>
    <w:rsid w:val="001E3545"/>
    <w:rsid w:val="001E4DA1"/>
    <w:rsid w:val="001F10B0"/>
    <w:rsid w:val="001F6E43"/>
    <w:rsid w:val="0020137D"/>
    <w:rsid w:val="00203189"/>
    <w:rsid w:val="00203E57"/>
    <w:rsid w:val="0020630B"/>
    <w:rsid w:val="0021790A"/>
    <w:rsid w:val="00221D4A"/>
    <w:rsid w:val="00223CFB"/>
    <w:rsid w:val="0022447F"/>
    <w:rsid w:val="00224918"/>
    <w:rsid w:val="00225745"/>
    <w:rsid w:val="0022741D"/>
    <w:rsid w:val="00227711"/>
    <w:rsid w:val="00231E15"/>
    <w:rsid w:val="00236720"/>
    <w:rsid w:val="00236C50"/>
    <w:rsid w:val="00237FCB"/>
    <w:rsid w:val="00241B89"/>
    <w:rsid w:val="002436F8"/>
    <w:rsid w:val="0024491B"/>
    <w:rsid w:val="00246B3A"/>
    <w:rsid w:val="002502B9"/>
    <w:rsid w:val="002502D2"/>
    <w:rsid w:val="002624D0"/>
    <w:rsid w:val="0026392F"/>
    <w:rsid w:val="00265305"/>
    <w:rsid w:val="00272AA4"/>
    <w:rsid w:val="0027310F"/>
    <w:rsid w:val="002734EB"/>
    <w:rsid w:val="00283FD9"/>
    <w:rsid w:val="00286704"/>
    <w:rsid w:val="00286DDA"/>
    <w:rsid w:val="002923EB"/>
    <w:rsid w:val="002938DE"/>
    <w:rsid w:val="00293D6F"/>
    <w:rsid w:val="002A0022"/>
    <w:rsid w:val="002A01C5"/>
    <w:rsid w:val="002A0A7E"/>
    <w:rsid w:val="002A1EEC"/>
    <w:rsid w:val="002A299E"/>
    <w:rsid w:val="002A6798"/>
    <w:rsid w:val="002B26FB"/>
    <w:rsid w:val="002B2881"/>
    <w:rsid w:val="002B3F65"/>
    <w:rsid w:val="002B5A3C"/>
    <w:rsid w:val="002C0504"/>
    <w:rsid w:val="002C1BB7"/>
    <w:rsid w:val="002C24EE"/>
    <w:rsid w:val="002C45B8"/>
    <w:rsid w:val="002C6973"/>
    <w:rsid w:val="002D135F"/>
    <w:rsid w:val="002D2281"/>
    <w:rsid w:val="002D5833"/>
    <w:rsid w:val="002E035F"/>
    <w:rsid w:val="002E25D5"/>
    <w:rsid w:val="002E3AF9"/>
    <w:rsid w:val="002E72C6"/>
    <w:rsid w:val="002F25F5"/>
    <w:rsid w:val="002F2FB2"/>
    <w:rsid w:val="002F4D78"/>
    <w:rsid w:val="002F5A91"/>
    <w:rsid w:val="003045F7"/>
    <w:rsid w:val="00305C79"/>
    <w:rsid w:val="003103C9"/>
    <w:rsid w:val="00310CA2"/>
    <w:rsid w:val="003137C5"/>
    <w:rsid w:val="00313C0F"/>
    <w:rsid w:val="00324F9F"/>
    <w:rsid w:val="00325C4C"/>
    <w:rsid w:val="00325CA2"/>
    <w:rsid w:val="00327F00"/>
    <w:rsid w:val="00335EC2"/>
    <w:rsid w:val="003407E8"/>
    <w:rsid w:val="003437C5"/>
    <w:rsid w:val="003469BA"/>
    <w:rsid w:val="003562B7"/>
    <w:rsid w:val="00360123"/>
    <w:rsid w:val="00360CC5"/>
    <w:rsid w:val="003628D2"/>
    <w:rsid w:val="00362964"/>
    <w:rsid w:val="00366E28"/>
    <w:rsid w:val="0036746E"/>
    <w:rsid w:val="00367CDE"/>
    <w:rsid w:val="00370685"/>
    <w:rsid w:val="00371DAF"/>
    <w:rsid w:val="00372D86"/>
    <w:rsid w:val="00381BEF"/>
    <w:rsid w:val="00381FF5"/>
    <w:rsid w:val="0038288A"/>
    <w:rsid w:val="00392187"/>
    <w:rsid w:val="00392E0E"/>
    <w:rsid w:val="003953F6"/>
    <w:rsid w:val="003A0AD2"/>
    <w:rsid w:val="003A129A"/>
    <w:rsid w:val="003A19A5"/>
    <w:rsid w:val="003A4496"/>
    <w:rsid w:val="003A7EE7"/>
    <w:rsid w:val="003B100D"/>
    <w:rsid w:val="003B3EE4"/>
    <w:rsid w:val="003C12A1"/>
    <w:rsid w:val="003C7E25"/>
    <w:rsid w:val="003D2C9B"/>
    <w:rsid w:val="003D339E"/>
    <w:rsid w:val="003D4EB1"/>
    <w:rsid w:val="003D7C82"/>
    <w:rsid w:val="003E42AA"/>
    <w:rsid w:val="003F3C2A"/>
    <w:rsid w:val="003F4F54"/>
    <w:rsid w:val="003F6F12"/>
    <w:rsid w:val="003F77BD"/>
    <w:rsid w:val="00401AB6"/>
    <w:rsid w:val="00402909"/>
    <w:rsid w:val="00416957"/>
    <w:rsid w:val="004175AA"/>
    <w:rsid w:val="00420533"/>
    <w:rsid w:val="00421892"/>
    <w:rsid w:val="0042417A"/>
    <w:rsid w:val="00424377"/>
    <w:rsid w:val="00424C31"/>
    <w:rsid w:val="00426426"/>
    <w:rsid w:val="0042660C"/>
    <w:rsid w:val="00427B74"/>
    <w:rsid w:val="00435111"/>
    <w:rsid w:val="0044149C"/>
    <w:rsid w:val="00442C72"/>
    <w:rsid w:val="004438C6"/>
    <w:rsid w:val="004470A4"/>
    <w:rsid w:val="00447219"/>
    <w:rsid w:val="00452541"/>
    <w:rsid w:val="00453EF9"/>
    <w:rsid w:val="0045518B"/>
    <w:rsid w:val="0045577B"/>
    <w:rsid w:val="00462E79"/>
    <w:rsid w:val="004662D4"/>
    <w:rsid w:val="00467758"/>
    <w:rsid w:val="00474648"/>
    <w:rsid w:val="00475604"/>
    <w:rsid w:val="00475871"/>
    <w:rsid w:val="00477A0E"/>
    <w:rsid w:val="00484A53"/>
    <w:rsid w:val="00487AD6"/>
    <w:rsid w:val="00490577"/>
    <w:rsid w:val="00490F90"/>
    <w:rsid w:val="00492349"/>
    <w:rsid w:val="004929E5"/>
    <w:rsid w:val="004A1E7C"/>
    <w:rsid w:val="004A2491"/>
    <w:rsid w:val="004A389A"/>
    <w:rsid w:val="004A3C11"/>
    <w:rsid w:val="004A3EE5"/>
    <w:rsid w:val="004A3FE6"/>
    <w:rsid w:val="004B0BBC"/>
    <w:rsid w:val="004B2BBA"/>
    <w:rsid w:val="004B5964"/>
    <w:rsid w:val="004B7B97"/>
    <w:rsid w:val="004C19B0"/>
    <w:rsid w:val="004C6A39"/>
    <w:rsid w:val="004D0130"/>
    <w:rsid w:val="004D0620"/>
    <w:rsid w:val="004D2DB0"/>
    <w:rsid w:val="004D628A"/>
    <w:rsid w:val="004D6FDD"/>
    <w:rsid w:val="004D70F3"/>
    <w:rsid w:val="004E0E19"/>
    <w:rsid w:val="004E533B"/>
    <w:rsid w:val="004F0046"/>
    <w:rsid w:val="004F39C8"/>
    <w:rsid w:val="004F677C"/>
    <w:rsid w:val="004F756B"/>
    <w:rsid w:val="004F7962"/>
    <w:rsid w:val="00506ACB"/>
    <w:rsid w:val="0050767B"/>
    <w:rsid w:val="0051151A"/>
    <w:rsid w:val="005138B7"/>
    <w:rsid w:val="0051432C"/>
    <w:rsid w:val="00514384"/>
    <w:rsid w:val="00516313"/>
    <w:rsid w:val="005163B8"/>
    <w:rsid w:val="005230D6"/>
    <w:rsid w:val="00526C5C"/>
    <w:rsid w:val="0053216C"/>
    <w:rsid w:val="00533E48"/>
    <w:rsid w:val="00540E82"/>
    <w:rsid w:val="00542374"/>
    <w:rsid w:val="00542CED"/>
    <w:rsid w:val="005439A1"/>
    <w:rsid w:val="005439D0"/>
    <w:rsid w:val="00560F6A"/>
    <w:rsid w:val="0056159F"/>
    <w:rsid w:val="00562025"/>
    <w:rsid w:val="00563C7B"/>
    <w:rsid w:val="00564879"/>
    <w:rsid w:val="00572D3D"/>
    <w:rsid w:val="00581A0C"/>
    <w:rsid w:val="00582C15"/>
    <w:rsid w:val="00584B9C"/>
    <w:rsid w:val="005877DE"/>
    <w:rsid w:val="00590801"/>
    <w:rsid w:val="00591711"/>
    <w:rsid w:val="005968B1"/>
    <w:rsid w:val="00596A0C"/>
    <w:rsid w:val="00597548"/>
    <w:rsid w:val="0059769B"/>
    <w:rsid w:val="005A39A1"/>
    <w:rsid w:val="005A40A8"/>
    <w:rsid w:val="005A602D"/>
    <w:rsid w:val="005A60C8"/>
    <w:rsid w:val="005A7974"/>
    <w:rsid w:val="005B2527"/>
    <w:rsid w:val="005B4456"/>
    <w:rsid w:val="005C322B"/>
    <w:rsid w:val="005C3E5C"/>
    <w:rsid w:val="005C46B5"/>
    <w:rsid w:val="005D18FD"/>
    <w:rsid w:val="005D6EA1"/>
    <w:rsid w:val="005E2ABB"/>
    <w:rsid w:val="005E4520"/>
    <w:rsid w:val="005E5F03"/>
    <w:rsid w:val="005F1697"/>
    <w:rsid w:val="005F35CD"/>
    <w:rsid w:val="005F46D9"/>
    <w:rsid w:val="00600E02"/>
    <w:rsid w:val="006024D3"/>
    <w:rsid w:val="00603B19"/>
    <w:rsid w:val="006122BB"/>
    <w:rsid w:val="00613301"/>
    <w:rsid w:val="00613B74"/>
    <w:rsid w:val="00615F58"/>
    <w:rsid w:val="0061716D"/>
    <w:rsid w:val="006204AC"/>
    <w:rsid w:val="0062153E"/>
    <w:rsid w:val="00630F2D"/>
    <w:rsid w:val="00632F1A"/>
    <w:rsid w:val="00634E9E"/>
    <w:rsid w:val="006363F1"/>
    <w:rsid w:val="006434C9"/>
    <w:rsid w:val="006457AE"/>
    <w:rsid w:val="00645A10"/>
    <w:rsid w:val="00646EB4"/>
    <w:rsid w:val="00652A80"/>
    <w:rsid w:val="00652E02"/>
    <w:rsid w:val="0066048C"/>
    <w:rsid w:val="00663097"/>
    <w:rsid w:val="00663D0A"/>
    <w:rsid w:val="00665903"/>
    <w:rsid w:val="00667CE4"/>
    <w:rsid w:val="00670EE4"/>
    <w:rsid w:val="006736DB"/>
    <w:rsid w:val="00675734"/>
    <w:rsid w:val="0067584B"/>
    <w:rsid w:val="006760E2"/>
    <w:rsid w:val="006806C8"/>
    <w:rsid w:val="00686444"/>
    <w:rsid w:val="00690068"/>
    <w:rsid w:val="00692171"/>
    <w:rsid w:val="006922B8"/>
    <w:rsid w:val="006A0163"/>
    <w:rsid w:val="006A2D36"/>
    <w:rsid w:val="006A6C02"/>
    <w:rsid w:val="006B165C"/>
    <w:rsid w:val="006B2410"/>
    <w:rsid w:val="006B3A26"/>
    <w:rsid w:val="006B628D"/>
    <w:rsid w:val="006C1802"/>
    <w:rsid w:val="006C656F"/>
    <w:rsid w:val="006C7985"/>
    <w:rsid w:val="006D0CB6"/>
    <w:rsid w:val="006D13E5"/>
    <w:rsid w:val="006D1503"/>
    <w:rsid w:val="006D50CA"/>
    <w:rsid w:val="006D737D"/>
    <w:rsid w:val="006E13CF"/>
    <w:rsid w:val="006E1FBE"/>
    <w:rsid w:val="006E4708"/>
    <w:rsid w:val="006E70F2"/>
    <w:rsid w:val="006F036B"/>
    <w:rsid w:val="006F69E6"/>
    <w:rsid w:val="006F785B"/>
    <w:rsid w:val="007013EB"/>
    <w:rsid w:val="007018EF"/>
    <w:rsid w:val="007027F5"/>
    <w:rsid w:val="0070289B"/>
    <w:rsid w:val="00703A09"/>
    <w:rsid w:val="007042D6"/>
    <w:rsid w:val="0070517C"/>
    <w:rsid w:val="00706793"/>
    <w:rsid w:val="007072DA"/>
    <w:rsid w:val="00711071"/>
    <w:rsid w:val="00712AB8"/>
    <w:rsid w:val="00721AC7"/>
    <w:rsid w:val="00722004"/>
    <w:rsid w:val="00724361"/>
    <w:rsid w:val="0072708D"/>
    <w:rsid w:val="00730556"/>
    <w:rsid w:val="00733370"/>
    <w:rsid w:val="00737994"/>
    <w:rsid w:val="007416A2"/>
    <w:rsid w:val="00741BE5"/>
    <w:rsid w:val="007424EC"/>
    <w:rsid w:val="00742530"/>
    <w:rsid w:val="00747C1E"/>
    <w:rsid w:val="00757ABB"/>
    <w:rsid w:val="007621A3"/>
    <w:rsid w:val="0076360F"/>
    <w:rsid w:val="00764A0B"/>
    <w:rsid w:val="00766E8F"/>
    <w:rsid w:val="00772A35"/>
    <w:rsid w:val="0077399E"/>
    <w:rsid w:val="0078200D"/>
    <w:rsid w:val="00782342"/>
    <w:rsid w:val="00793D61"/>
    <w:rsid w:val="00795275"/>
    <w:rsid w:val="007A1700"/>
    <w:rsid w:val="007A3E1A"/>
    <w:rsid w:val="007A5E83"/>
    <w:rsid w:val="007A60E5"/>
    <w:rsid w:val="007B6B8C"/>
    <w:rsid w:val="007C1034"/>
    <w:rsid w:val="007C40E9"/>
    <w:rsid w:val="007C65CE"/>
    <w:rsid w:val="007D180D"/>
    <w:rsid w:val="007D2D11"/>
    <w:rsid w:val="007D2F91"/>
    <w:rsid w:val="007D37A5"/>
    <w:rsid w:val="007D3A04"/>
    <w:rsid w:val="007D3D04"/>
    <w:rsid w:val="007D4240"/>
    <w:rsid w:val="007D428E"/>
    <w:rsid w:val="007D42D4"/>
    <w:rsid w:val="007E0FC3"/>
    <w:rsid w:val="007E3255"/>
    <w:rsid w:val="007E49F7"/>
    <w:rsid w:val="007E4D0D"/>
    <w:rsid w:val="007F1E28"/>
    <w:rsid w:val="007F4055"/>
    <w:rsid w:val="007F569C"/>
    <w:rsid w:val="007F5DD1"/>
    <w:rsid w:val="007F6EE9"/>
    <w:rsid w:val="007F6F39"/>
    <w:rsid w:val="0080424D"/>
    <w:rsid w:val="00804855"/>
    <w:rsid w:val="00806331"/>
    <w:rsid w:val="00807E51"/>
    <w:rsid w:val="0081433A"/>
    <w:rsid w:val="0081468A"/>
    <w:rsid w:val="00814D78"/>
    <w:rsid w:val="0082715C"/>
    <w:rsid w:val="00833BB7"/>
    <w:rsid w:val="00833C33"/>
    <w:rsid w:val="00834F92"/>
    <w:rsid w:val="008362A3"/>
    <w:rsid w:val="008365AB"/>
    <w:rsid w:val="00846A8A"/>
    <w:rsid w:val="00854EF7"/>
    <w:rsid w:val="00855076"/>
    <w:rsid w:val="008612EE"/>
    <w:rsid w:val="00864612"/>
    <w:rsid w:val="00865E8E"/>
    <w:rsid w:val="00871E3E"/>
    <w:rsid w:val="00873F03"/>
    <w:rsid w:val="0087556B"/>
    <w:rsid w:val="0088032E"/>
    <w:rsid w:val="0088137A"/>
    <w:rsid w:val="00882829"/>
    <w:rsid w:val="00882F74"/>
    <w:rsid w:val="008844A9"/>
    <w:rsid w:val="00884C33"/>
    <w:rsid w:val="00886027"/>
    <w:rsid w:val="0088687B"/>
    <w:rsid w:val="00887CB4"/>
    <w:rsid w:val="008909C3"/>
    <w:rsid w:val="008916C6"/>
    <w:rsid w:val="0089283D"/>
    <w:rsid w:val="008A08CC"/>
    <w:rsid w:val="008A404E"/>
    <w:rsid w:val="008A5378"/>
    <w:rsid w:val="008A75A1"/>
    <w:rsid w:val="008B0EAD"/>
    <w:rsid w:val="008B637D"/>
    <w:rsid w:val="008B64DF"/>
    <w:rsid w:val="008B7656"/>
    <w:rsid w:val="008C1B23"/>
    <w:rsid w:val="008C2BE1"/>
    <w:rsid w:val="008D186B"/>
    <w:rsid w:val="008D1B64"/>
    <w:rsid w:val="008D2CAB"/>
    <w:rsid w:val="008D4FE7"/>
    <w:rsid w:val="008E111A"/>
    <w:rsid w:val="008E4101"/>
    <w:rsid w:val="008E697A"/>
    <w:rsid w:val="008F384B"/>
    <w:rsid w:val="008F49C0"/>
    <w:rsid w:val="008F673C"/>
    <w:rsid w:val="009048A0"/>
    <w:rsid w:val="00907358"/>
    <w:rsid w:val="009075C0"/>
    <w:rsid w:val="0091036E"/>
    <w:rsid w:val="00912D31"/>
    <w:rsid w:val="009149E8"/>
    <w:rsid w:val="009217ED"/>
    <w:rsid w:val="00930D12"/>
    <w:rsid w:val="00934627"/>
    <w:rsid w:val="00936519"/>
    <w:rsid w:val="00942117"/>
    <w:rsid w:val="00942AEE"/>
    <w:rsid w:val="009553F5"/>
    <w:rsid w:val="00955518"/>
    <w:rsid w:val="00960116"/>
    <w:rsid w:val="00960255"/>
    <w:rsid w:val="00960900"/>
    <w:rsid w:val="0096416F"/>
    <w:rsid w:val="00966C4E"/>
    <w:rsid w:val="0096770E"/>
    <w:rsid w:val="0097516F"/>
    <w:rsid w:val="0097627E"/>
    <w:rsid w:val="00981BC9"/>
    <w:rsid w:val="00984C60"/>
    <w:rsid w:val="0099492C"/>
    <w:rsid w:val="009A36C0"/>
    <w:rsid w:val="009A3D9F"/>
    <w:rsid w:val="009A77E5"/>
    <w:rsid w:val="009A7E6B"/>
    <w:rsid w:val="009B0793"/>
    <w:rsid w:val="009B1F11"/>
    <w:rsid w:val="009C220C"/>
    <w:rsid w:val="009C2F28"/>
    <w:rsid w:val="009C30FD"/>
    <w:rsid w:val="009C4FA8"/>
    <w:rsid w:val="009C5B15"/>
    <w:rsid w:val="009C6278"/>
    <w:rsid w:val="009D3CC5"/>
    <w:rsid w:val="009D5C30"/>
    <w:rsid w:val="009E0C9A"/>
    <w:rsid w:val="009E397D"/>
    <w:rsid w:val="009E48B0"/>
    <w:rsid w:val="009E7372"/>
    <w:rsid w:val="009F084D"/>
    <w:rsid w:val="009F1FB4"/>
    <w:rsid w:val="009F33D4"/>
    <w:rsid w:val="009F3B85"/>
    <w:rsid w:val="009F78FB"/>
    <w:rsid w:val="00A0172D"/>
    <w:rsid w:val="00A018FC"/>
    <w:rsid w:val="00A07F62"/>
    <w:rsid w:val="00A10C49"/>
    <w:rsid w:val="00A14962"/>
    <w:rsid w:val="00A14E9F"/>
    <w:rsid w:val="00A17EFF"/>
    <w:rsid w:val="00A20061"/>
    <w:rsid w:val="00A24102"/>
    <w:rsid w:val="00A24F4B"/>
    <w:rsid w:val="00A26704"/>
    <w:rsid w:val="00A311F0"/>
    <w:rsid w:val="00A32270"/>
    <w:rsid w:val="00A323D5"/>
    <w:rsid w:val="00A3617B"/>
    <w:rsid w:val="00A40C44"/>
    <w:rsid w:val="00A40F9D"/>
    <w:rsid w:val="00A431E0"/>
    <w:rsid w:val="00A43673"/>
    <w:rsid w:val="00A44E39"/>
    <w:rsid w:val="00A46DB4"/>
    <w:rsid w:val="00A5017E"/>
    <w:rsid w:val="00A5084A"/>
    <w:rsid w:val="00A52996"/>
    <w:rsid w:val="00A52BE4"/>
    <w:rsid w:val="00A675CC"/>
    <w:rsid w:val="00A7114E"/>
    <w:rsid w:val="00A7233A"/>
    <w:rsid w:val="00A7249A"/>
    <w:rsid w:val="00A733C6"/>
    <w:rsid w:val="00A752C9"/>
    <w:rsid w:val="00A8203F"/>
    <w:rsid w:val="00A83C45"/>
    <w:rsid w:val="00A83EB9"/>
    <w:rsid w:val="00A84320"/>
    <w:rsid w:val="00A86BFC"/>
    <w:rsid w:val="00A90A68"/>
    <w:rsid w:val="00A93E18"/>
    <w:rsid w:val="00AA01FD"/>
    <w:rsid w:val="00AA28DA"/>
    <w:rsid w:val="00AA551B"/>
    <w:rsid w:val="00AA5D0A"/>
    <w:rsid w:val="00AA6B6B"/>
    <w:rsid w:val="00AB5040"/>
    <w:rsid w:val="00AB6025"/>
    <w:rsid w:val="00AC0439"/>
    <w:rsid w:val="00AC45C3"/>
    <w:rsid w:val="00AD1292"/>
    <w:rsid w:val="00AD4E4D"/>
    <w:rsid w:val="00AD62D8"/>
    <w:rsid w:val="00AD76A7"/>
    <w:rsid w:val="00AE1150"/>
    <w:rsid w:val="00AE5106"/>
    <w:rsid w:val="00AE6D44"/>
    <w:rsid w:val="00AE6E28"/>
    <w:rsid w:val="00AF0599"/>
    <w:rsid w:val="00AF0885"/>
    <w:rsid w:val="00AF5040"/>
    <w:rsid w:val="00AF52B4"/>
    <w:rsid w:val="00B00DF7"/>
    <w:rsid w:val="00B04569"/>
    <w:rsid w:val="00B0587B"/>
    <w:rsid w:val="00B12BBC"/>
    <w:rsid w:val="00B16847"/>
    <w:rsid w:val="00B17273"/>
    <w:rsid w:val="00B201A7"/>
    <w:rsid w:val="00B223F0"/>
    <w:rsid w:val="00B253EB"/>
    <w:rsid w:val="00B302A3"/>
    <w:rsid w:val="00B3291A"/>
    <w:rsid w:val="00B32B0F"/>
    <w:rsid w:val="00B36234"/>
    <w:rsid w:val="00B37E80"/>
    <w:rsid w:val="00B4256F"/>
    <w:rsid w:val="00B42D44"/>
    <w:rsid w:val="00B43EBC"/>
    <w:rsid w:val="00B4621B"/>
    <w:rsid w:val="00B46358"/>
    <w:rsid w:val="00B50665"/>
    <w:rsid w:val="00B50A74"/>
    <w:rsid w:val="00B50F71"/>
    <w:rsid w:val="00B51B79"/>
    <w:rsid w:val="00B532C5"/>
    <w:rsid w:val="00B565B9"/>
    <w:rsid w:val="00B624CB"/>
    <w:rsid w:val="00B74EB4"/>
    <w:rsid w:val="00B8089D"/>
    <w:rsid w:val="00B82205"/>
    <w:rsid w:val="00B90755"/>
    <w:rsid w:val="00B93905"/>
    <w:rsid w:val="00BA33DE"/>
    <w:rsid w:val="00BA5082"/>
    <w:rsid w:val="00BA52A2"/>
    <w:rsid w:val="00BA6D2B"/>
    <w:rsid w:val="00BB4116"/>
    <w:rsid w:val="00BB525F"/>
    <w:rsid w:val="00BB580E"/>
    <w:rsid w:val="00BB6AAB"/>
    <w:rsid w:val="00BC1120"/>
    <w:rsid w:val="00BC1AE2"/>
    <w:rsid w:val="00BC3E78"/>
    <w:rsid w:val="00BC431F"/>
    <w:rsid w:val="00BC6DFE"/>
    <w:rsid w:val="00BE00B0"/>
    <w:rsid w:val="00BF3200"/>
    <w:rsid w:val="00BF60B3"/>
    <w:rsid w:val="00BF75DA"/>
    <w:rsid w:val="00BF76B1"/>
    <w:rsid w:val="00C02AE8"/>
    <w:rsid w:val="00C02DB5"/>
    <w:rsid w:val="00C039C3"/>
    <w:rsid w:val="00C04DED"/>
    <w:rsid w:val="00C05B3D"/>
    <w:rsid w:val="00C06571"/>
    <w:rsid w:val="00C11F28"/>
    <w:rsid w:val="00C140B8"/>
    <w:rsid w:val="00C14A68"/>
    <w:rsid w:val="00C158DB"/>
    <w:rsid w:val="00C20568"/>
    <w:rsid w:val="00C3045A"/>
    <w:rsid w:val="00C318B6"/>
    <w:rsid w:val="00C36E6B"/>
    <w:rsid w:val="00C40B14"/>
    <w:rsid w:val="00C4286C"/>
    <w:rsid w:val="00C43B1A"/>
    <w:rsid w:val="00C44295"/>
    <w:rsid w:val="00C4432D"/>
    <w:rsid w:val="00C4545A"/>
    <w:rsid w:val="00C6429E"/>
    <w:rsid w:val="00C658F8"/>
    <w:rsid w:val="00C739ED"/>
    <w:rsid w:val="00C93EF1"/>
    <w:rsid w:val="00CA1413"/>
    <w:rsid w:val="00CA1CE9"/>
    <w:rsid w:val="00CA3369"/>
    <w:rsid w:val="00CA3613"/>
    <w:rsid w:val="00CA4535"/>
    <w:rsid w:val="00CA6218"/>
    <w:rsid w:val="00CB2E53"/>
    <w:rsid w:val="00CB3240"/>
    <w:rsid w:val="00CB4415"/>
    <w:rsid w:val="00CB6609"/>
    <w:rsid w:val="00CB7BC9"/>
    <w:rsid w:val="00CC01A0"/>
    <w:rsid w:val="00CC14AB"/>
    <w:rsid w:val="00CC1D5C"/>
    <w:rsid w:val="00CC49E3"/>
    <w:rsid w:val="00CD5F0F"/>
    <w:rsid w:val="00CD661A"/>
    <w:rsid w:val="00CE153E"/>
    <w:rsid w:val="00CE18ED"/>
    <w:rsid w:val="00CE3FD1"/>
    <w:rsid w:val="00CF1410"/>
    <w:rsid w:val="00CF200D"/>
    <w:rsid w:val="00CF6603"/>
    <w:rsid w:val="00CF7B1C"/>
    <w:rsid w:val="00D01745"/>
    <w:rsid w:val="00D03756"/>
    <w:rsid w:val="00D133C6"/>
    <w:rsid w:val="00D14D57"/>
    <w:rsid w:val="00D23932"/>
    <w:rsid w:val="00D260C6"/>
    <w:rsid w:val="00D3141E"/>
    <w:rsid w:val="00D42E45"/>
    <w:rsid w:val="00D43B37"/>
    <w:rsid w:val="00D502DE"/>
    <w:rsid w:val="00D53296"/>
    <w:rsid w:val="00D53C45"/>
    <w:rsid w:val="00D55021"/>
    <w:rsid w:val="00D5598C"/>
    <w:rsid w:val="00D61631"/>
    <w:rsid w:val="00D64116"/>
    <w:rsid w:val="00D66075"/>
    <w:rsid w:val="00D675AD"/>
    <w:rsid w:val="00D72341"/>
    <w:rsid w:val="00D72CAC"/>
    <w:rsid w:val="00D8240F"/>
    <w:rsid w:val="00D82CFF"/>
    <w:rsid w:val="00D83E44"/>
    <w:rsid w:val="00D85F6A"/>
    <w:rsid w:val="00D87A59"/>
    <w:rsid w:val="00D9080B"/>
    <w:rsid w:val="00D9475C"/>
    <w:rsid w:val="00D95084"/>
    <w:rsid w:val="00D97540"/>
    <w:rsid w:val="00D97AD8"/>
    <w:rsid w:val="00DA530F"/>
    <w:rsid w:val="00DB3748"/>
    <w:rsid w:val="00DD1ED5"/>
    <w:rsid w:val="00DD31EA"/>
    <w:rsid w:val="00DD462A"/>
    <w:rsid w:val="00DD6E33"/>
    <w:rsid w:val="00DE0A95"/>
    <w:rsid w:val="00DE1511"/>
    <w:rsid w:val="00DE2018"/>
    <w:rsid w:val="00DF16CA"/>
    <w:rsid w:val="00DF4461"/>
    <w:rsid w:val="00E02518"/>
    <w:rsid w:val="00E04066"/>
    <w:rsid w:val="00E30EE1"/>
    <w:rsid w:val="00E33CD6"/>
    <w:rsid w:val="00E4065F"/>
    <w:rsid w:val="00E4173A"/>
    <w:rsid w:val="00E43B16"/>
    <w:rsid w:val="00E4448A"/>
    <w:rsid w:val="00E4527D"/>
    <w:rsid w:val="00E46B86"/>
    <w:rsid w:val="00E54F82"/>
    <w:rsid w:val="00E5515B"/>
    <w:rsid w:val="00E610A1"/>
    <w:rsid w:val="00E627A2"/>
    <w:rsid w:val="00E6313C"/>
    <w:rsid w:val="00E678B9"/>
    <w:rsid w:val="00E72CD9"/>
    <w:rsid w:val="00E72F23"/>
    <w:rsid w:val="00E807CC"/>
    <w:rsid w:val="00E81B90"/>
    <w:rsid w:val="00E827F4"/>
    <w:rsid w:val="00E82D12"/>
    <w:rsid w:val="00E83D83"/>
    <w:rsid w:val="00E910F9"/>
    <w:rsid w:val="00E934C4"/>
    <w:rsid w:val="00EA1153"/>
    <w:rsid w:val="00EA26C9"/>
    <w:rsid w:val="00EA74E2"/>
    <w:rsid w:val="00EA75B9"/>
    <w:rsid w:val="00EA7AB4"/>
    <w:rsid w:val="00EB1777"/>
    <w:rsid w:val="00EB187B"/>
    <w:rsid w:val="00EB28E9"/>
    <w:rsid w:val="00EB2A7E"/>
    <w:rsid w:val="00EB49F3"/>
    <w:rsid w:val="00EB6B21"/>
    <w:rsid w:val="00EB74C4"/>
    <w:rsid w:val="00EC2536"/>
    <w:rsid w:val="00ED0F67"/>
    <w:rsid w:val="00ED1AE3"/>
    <w:rsid w:val="00ED2D72"/>
    <w:rsid w:val="00ED5916"/>
    <w:rsid w:val="00EE11CC"/>
    <w:rsid w:val="00EE2428"/>
    <w:rsid w:val="00EE2F85"/>
    <w:rsid w:val="00EE5211"/>
    <w:rsid w:val="00EE58F5"/>
    <w:rsid w:val="00EF063D"/>
    <w:rsid w:val="00EF452A"/>
    <w:rsid w:val="00EF5B1A"/>
    <w:rsid w:val="00EF5FFC"/>
    <w:rsid w:val="00EF6C94"/>
    <w:rsid w:val="00EF71AB"/>
    <w:rsid w:val="00F01C43"/>
    <w:rsid w:val="00F033B9"/>
    <w:rsid w:val="00F03F3E"/>
    <w:rsid w:val="00F04E9E"/>
    <w:rsid w:val="00F05D49"/>
    <w:rsid w:val="00F0726B"/>
    <w:rsid w:val="00F077F4"/>
    <w:rsid w:val="00F15264"/>
    <w:rsid w:val="00F1657C"/>
    <w:rsid w:val="00F201DB"/>
    <w:rsid w:val="00F22A5E"/>
    <w:rsid w:val="00F26D5F"/>
    <w:rsid w:val="00F3139C"/>
    <w:rsid w:val="00F3293C"/>
    <w:rsid w:val="00F337E4"/>
    <w:rsid w:val="00F357E0"/>
    <w:rsid w:val="00F433FB"/>
    <w:rsid w:val="00F44CE4"/>
    <w:rsid w:val="00F51082"/>
    <w:rsid w:val="00F54C21"/>
    <w:rsid w:val="00F54CE5"/>
    <w:rsid w:val="00F566E7"/>
    <w:rsid w:val="00F567F9"/>
    <w:rsid w:val="00F61F7B"/>
    <w:rsid w:val="00F628B9"/>
    <w:rsid w:val="00F6607D"/>
    <w:rsid w:val="00F66E74"/>
    <w:rsid w:val="00F672AD"/>
    <w:rsid w:val="00F716AB"/>
    <w:rsid w:val="00F71A0D"/>
    <w:rsid w:val="00F82F98"/>
    <w:rsid w:val="00F832B7"/>
    <w:rsid w:val="00F83F84"/>
    <w:rsid w:val="00F92B1D"/>
    <w:rsid w:val="00F95A65"/>
    <w:rsid w:val="00F961F9"/>
    <w:rsid w:val="00FA30CB"/>
    <w:rsid w:val="00FB41DB"/>
    <w:rsid w:val="00FB6C97"/>
    <w:rsid w:val="00FC01C8"/>
    <w:rsid w:val="00FC34D1"/>
    <w:rsid w:val="00FC4095"/>
    <w:rsid w:val="00FC6AAF"/>
    <w:rsid w:val="00FD1A33"/>
    <w:rsid w:val="00FD3DA4"/>
    <w:rsid w:val="00FD41AB"/>
    <w:rsid w:val="00FD4B3F"/>
    <w:rsid w:val="00FD6D79"/>
    <w:rsid w:val="00FE0F6B"/>
    <w:rsid w:val="00FE0F98"/>
    <w:rsid w:val="00FE224D"/>
    <w:rsid w:val="00FE3A6E"/>
    <w:rsid w:val="00FE448C"/>
    <w:rsid w:val="00FE69FC"/>
    <w:rsid w:val="00FF0749"/>
    <w:rsid w:val="00FF1F31"/>
    <w:rsid w:val="00FF487F"/>
    <w:rsid w:val="00FF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5B"/>
    <w:pPr>
      <w:spacing w:after="0" w:line="240" w:lineRule="auto"/>
    </w:pPr>
    <w:rPr>
      <w:rFonts w:ascii="Times New Roman" w:eastAsia="Times New Roman" w:hAnsi="Times New Roman" w:cs="Times New Roman"/>
      <w:b/>
      <w:kern w:val="0"/>
      <w:sz w:val="28"/>
      <w:szCs w:val="28"/>
      <w14:ligatures w14:val="none"/>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5B"/>
    <w:pPr>
      <w:spacing w:after="0" w:line="240" w:lineRule="auto"/>
    </w:pPr>
    <w:rPr>
      <w:rFonts w:ascii="Times New Roman" w:eastAsia="Times New Roman" w:hAnsi="Times New Roman" w:cs="Times New Roman"/>
      <w:b/>
      <w:kern w:val="0"/>
      <w:sz w:val="28"/>
      <w:szCs w:val="28"/>
      <w14:ligatures w14:val="none"/>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141100">
      <w:bodyDiv w:val="1"/>
      <w:marLeft w:val="0"/>
      <w:marRight w:val="0"/>
      <w:marTop w:val="0"/>
      <w:marBottom w:val="0"/>
      <w:divBdr>
        <w:top w:val="none" w:sz="0" w:space="0" w:color="auto"/>
        <w:left w:val="none" w:sz="0" w:space="0" w:color="auto"/>
        <w:bottom w:val="none" w:sz="0" w:space="0" w:color="auto"/>
        <w:right w:val="none" w:sz="0" w:space="0" w:color="auto"/>
      </w:divBdr>
      <w:divsChild>
        <w:div w:id="619578751">
          <w:marLeft w:val="0"/>
          <w:marRight w:val="0"/>
          <w:marTop w:val="0"/>
          <w:marBottom w:val="0"/>
          <w:divBdr>
            <w:top w:val="none" w:sz="0" w:space="0" w:color="auto"/>
            <w:left w:val="none" w:sz="0" w:space="0" w:color="auto"/>
            <w:bottom w:val="none" w:sz="0" w:space="0" w:color="auto"/>
            <w:right w:val="none" w:sz="0" w:space="0" w:color="auto"/>
          </w:divBdr>
        </w:div>
        <w:div w:id="1446003771">
          <w:marLeft w:val="0"/>
          <w:marRight w:val="0"/>
          <w:marTop w:val="0"/>
          <w:marBottom w:val="0"/>
          <w:divBdr>
            <w:top w:val="none" w:sz="0" w:space="0" w:color="auto"/>
            <w:left w:val="none" w:sz="0" w:space="0" w:color="auto"/>
            <w:bottom w:val="none" w:sz="0" w:space="0" w:color="auto"/>
            <w:right w:val="none" w:sz="0" w:space="0" w:color="auto"/>
          </w:divBdr>
        </w:div>
        <w:div w:id="345791656">
          <w:marLeft w:val="0"/>
          <w:marRight w:val="0"/>
          <w:marTop w:val="0"/>
          <w:marBottom w:val="0"/>
          <w:divBdr>
            <w:top w:val="none" w:sz="0" w:space="0" w:color="auto"/>
            <w:left w:val="none" w:sz="0" w:space="0" w:color="auto"/>
            <w:bottom w:val="none" w:sz="0" w:space="0" w:color="auto"/>
            <w:right w:val="none" w:sz="0" w:space="0" w:color="auto"/>
          </w:divBdr>
        </w:div>
        <w:div w:id="932127007">
          <w:marLeft w:val="0"/>
          <w:marRight w:val="0"/>
          <w:marTop w:val="0"/>
          <w:marBottom w:val="0"/>
          <w:divBdr>
            <w:top w:val="none" w:sz="0" w:space="0" w:color="auto"/>
            <w:left w:val="none" w:sz="0" w:space="0" w:color="auto"/>
            <w:bottom w:val="none" w:sz="0" w:space="0" w:color="auto"/>
            <w:right w:val="none" w:sz="0" w:space="0" w:color="auto"/>
          </w:divBdr>
        </w:div>
        <w:div w:id="733815821">
          <w:marLeft w:val="0"/>
          <w:marRight w:val="0"/>
          <w:marTop w:val="0"/>
          <w:marBottom w:val="0"/>
          <w:divBdr>
            <w:top w:val="none" w:sz="0" w:space="0" w:color="auto"/>
            <w:left w:val="none" w:sz="0" w:space="0" w:color="auto"/>
            <w:bottom w:val="none" w:sz="0" w:space="0" w:color="auto"/>
            <w:right w:val="none" w:sz="0" w:space="0" w:color="auto"/>
          </w:divBdr>
        </w:div>
        <w:div w:id="528421387">
          <w:marLeft w:val="0"/>
          <w:marRight w:val="0"/>
          <w:marTop w:val="0"/>
          <w:marBottom w:val="0"/>
          <w:divBdr>
            <w:top w:val="none" w:sz="0" w:space="0" w:color="auto"/>
            <w:left w:val="none" w:sz="0" w:space="0" w:color="auto"/>
            <w:bottom w:val="none" w:sz="0" w:space="0" w:color="auto"/>
            <w:right w:val="none" w:sz="0" w:space="0" w:color="auto"/>
          </w:divBdr>
        </w:div>
        <w:div w:id="1111052315">
          <w:marLeft w:val="0"/>
          <w:marRight w:val="0"/>
          <w:marTop w:val="0"/>
          <w:marBottom w:val="0"/>
          <w:divBdr>
            <w:top w:val="none" w:sz="0" w:space="0" w:color="auto"/>
            <w:left w:val="none" w:sz="0" w:space="0" w:color="auto"/>
            <w:bottom w:val="none" w:sz="0" w:space="0" w:color="auto"/>
            <w:right w:val="none" w:sz="0" w:space="0" w:color="auto"/>
          </w:divBdr>
        </w:div>
        <w:div w:id="975792082">
          <w:marLeft w:val="0"/>
          <w:marRight w:val="0"/>
          <w:marTop w:val="0"/>
          <w:marBottom w:val="0"/>
          <w:divBdr>
            <w:top w:val="none" w:sz="0" w:space="0" w:color="auto"/>
            <w:left w:val="none" w:sz="0" w:space="0" w:color="auto"/>
            <w:bottom w:val="none" w:sz="0" w:space="0" w:color="auto"/>
            <w:right w:val="none" w:sz="0" w:space="0" w:color="auto"/>
          </w:divBdr>
        </w:div>
        <w:div w:id="318118366">
          <w:marLeft w:val="0"/>
          <w:marRight w:val="0"/>
          <w:marTop w:val="0"/>
          <w:marBottom w:val="0"/>
          <w:divBdr>
            <w:top w:val="none" w:sz="0" w:space="0" w:color="auto"/>
            <w:left w:val="none" w:sz="0" w:space="0" w:color="auto"/>
            <w:bottom w:val="none" w:sz="0" w:space="0" w:color="auto"/>
            <w:right w:val="none" w:sz="0" w:space="0" w:color="auto"/>
          </w:divBdr>
        </w:div>
        <w:div w:id="2056658711">
          <w:marLeft w:val="0"/>
          <w:marRight w:val="0"/>
          <w:marTop w:val="0"/>
          <w:marBottom w:val="0"/>
          <w:divBdr>
            <w:top w:val="none" w:sz="0" w:space="0" w:color="auto"/>
            <w:left w:val="none" w:sz="0" w:space="0" w:color="auto"/>
            <w:bottom w:val="none" w:sz="0" w:space="0" w:color="auto"/>
            <w:right w:val="none" w:sz="0" w:space="0" w:color="auto"/>
          </w:divBdr>
        </w:div>
        <w:div w:id="1293516200">
          <w:marLeft w:val="0"/>
          <w:marRight w:val="0"/>
          <w:marTop w:val="0"/>
          <w:marBottom w:val="0"/>
          <w:divBdr>
            <w:top w:val="none" w:sz="0" w:space="0" w:color="auto"/>
            <w:left w:val="none" w:sz="0" w:space="0" w:color="auto"/>
            <w:bottom w:val="none" w:sz="0" w:space="0" w:color="auto"/>
            <w:right w:val="none" w:sz="0" w:space="0" w:color="auto"/>
          </w:divBdr>
        </w:div>
        <w:div w:id="899176204">
          <w:marLeft w:val="0"/>
          <w:marRight w:val="0"/>
          <w:marTop w:val="0"/>
          <w:marBottom w:val="0"/>
          <w:divBdr>
            <w:top w:val="none" w:sz="0" w:space="0" w:color="auto"/>
            <w:left w:val="none" w:sz="0" w:space="0" w:color="auto"/>
            <w:bottom w:val="none" w:sz="0" w:space="0" w:color="auto"/>
            <w:right w:val="none" w:sz="0" w:space="0" w:color="auto"/>
          </w:divBdr>
        </w:div>
        <w:div w:id="46297661">
          <w:marLeft w:val="0"/>
          <w:marRight w:val="0"/>
          <w:marTop w:val="0"/>
          <w:marBottom w:val="0"/>
          <w:divBdr>
            <w:top w:val="none" w:sz="0" w:space="0" w:color="auto"/>
            <w:left w:val="none" w:sz="0" w:space="0" w:color="auto"/>
            <w:bottom w:val="none" w:sz="0" w:space="0" w:color="auto"/>
            <w:right w:val="none" w:sz="0" w:space="0" w:color="auto"/>
          </w:divBdr>
        </w:div>
        <w:div w:id="1265648902">
          <w:marLeft w:val="0"/>
          <w:marRight w:val="0"/>
          <w:marTop w:val="0"/>
          <w:marBottom w:val="0"/>
          <w:divBdr>
            <w:top w:val="none" w:sz="0" w:space="0" w:color="auto"/>
            <w:left w:val="none" w:sz="0" w:space="0" w:color="auto"/>
            <w:bottom w:val="none" w:sz="0" w:space="0" w:color="auto"/>
            <w:right w:val="none" w:sz="0" w:space="0" w:color="auto"/>
          </w:divBdr>
        </w:div>
        <w:div w:id="379524909">
          <w:marLeft w:val="0"/>
          <w:marRight w:val="0"/>
          <w:marTop w:val="0"/>
          <w:marBottom w:val="0"/>
          <w:divBdr>
            <w:top w:val="none" w:sz="0" w:space="0" w:color="auto"/>
            <w:left w:val="none" w:sz="0" w:space="0" w:color="auto"/>
            <w:bottom w:val="none" w:sz="0" w:space="0" w:color="auto"/>
            <w:right w:val="none" w:sz="0" w:space="0" w:color="auto"/>
          </w:divBdr>
        </w:div>
        <w:div w:id="919750597">
          <w:marLeft w:val="0"/>
          <w:marRight w:val="0"/>
          <w:marTop w:val="0"/>
          <w:marBottom w:val="0"/>
          <w:divBdr>
            <w:top w:val="none" w:sz="0" w:space="0" w:color="auto"/>
            <w:left w:val="none" w:sz="0" w:space="0" w:color="auto"/>
            <w:bottom w:val="none" w:sz="0" w:space="0" w:color="auto"/>
            <w:right w:val="none" w:sz="0" w:space="0" w:color="auto"/>
          </w:divBdr>
        </w:div>
        <w:div w:id="1555577649">
          <w:marLeft w:val="0"/>
          <w:marRight w:val="0"/>
          <w:marTop w:val="0"/>
          <w:marBottom w:val="0"/>
          <w:divBdr>
            <w:top w:val="none" w:sz="0" w:space="0" w:color="auto"/>
            <w:left w:val="none" w:sz="0" w:space="0" w:color="auto"/>
            <w:bottom w:val="none" w:sz="0" w:space="0" w:color="auto"/>
            <w:right w:val="none" w:sz="0" w:space="0" w:color="auto"/>
          </w:divBdr>
        </w:div>
        <w:div w:id="1600409026">
          <w:marLeft w:val="0"/>
          <w:marRight w:val="0"/>
          <w:marTop w:val="0"/>
          <w:marBottom w:val="0"/>
          <w:divBdr>
            <w:top w:val="none" w:sz="0" w:space="0" w:color="auto"/>
            <w:left w:val="none" w:sz="0" w:space="0" w:color="auto"/>
            <w:bottom w:val="none" w:sz="0" w:space="0" w:color="auto"/>
            <w:right w:val="none" w:sz="0" w:space="0" w:color="auto"/>
          </w:divBdr>
        </w:div>
        <w:div w:id="841550213">
          <w:marLeft w:val="0"/>
          <w:marRight w:val="0"/>
          <w:marTop w:val="0"/>
          <w:marBottom w:val="0"/>
          <w:divBdr>
            <w:top w:val="none" w:sz="0" w:space="0" w:color="auto"/>
            <w:left w:val="none" w:sz="0" w:space="0" w:color="auto"/>
            <w:bottom w:val="none" w:sz="0" w:space="0" w:color="auto"/>
            <w:right w:val="none" w:sz="0" w:space="0" w:color="auto"/>
          </w:divBdr>
        </w:div>
        <w:div w:id="1027290354">
          <w:marLeft w:val="0"/>
          <w:marRight w:val="0"/>
          <w:marTop w:val="0"/>
          <w:marBottom w:val="0"/>
          <w:divBdr>
            <w:top w:val="none" w:sz="0" w:space="0" w:color="auto"/>
            <w:left w:val="none" w:sz="0" w:space="0" w:color="auto"/>
            <w:bottom w:val="none" w:sz="0" w:space="0" w:color="auto"/>
            <w:right w:val="none" w:sz="0" w:space="0" w:color="auto"/>
          </w:divBdr>
        </w:div>
        <w:div w:id="823469528">
          <w:marLeft w:val="0"/>
          <w:marRight w:val="0"/>
          <w:marTop w:val="0"/>
          <w:marBottom w:val="0"/>
          <w:divBdr>
            <w:top w:val="none" w:sz="0" w:space="0" w:color="auto"/>
            <w:left w:val="none" w:sz="0" w:space="0" w:color="auto"/>
            <w:bottom w:val="none" w:sz="0" w:space="0" w:color="auto"/>
            <w:right w:val="none" w:sz="0" w:space="0" w:color="auto"/>
          </w:divBdr>
        </w:div>
        <w:div w:id="1791706604">
          <w:marLeft w:val="0"/>
          <w:marRight w:val="0"/>
          <w:marTop w:val="0"/>
          <w:marBottom w:val="0"/>
          <w:divBdr>
            <w:top w:val="none" w:sz="0" w:space="0" w:color="auto"/>
            <w:left w:val="none" w:sz="0" w:space="0" w:color="auto"/>
            <w:bottom w:val="none" w:sz="0" w:space="0" w:color="auto"/>
            <w:right w:val="none" w:sz="0" w:space="0" w:color="auto"/>
          </w:divBdr>
        </w:div>
        <w:div w:id="2098016938">
          <w:marLeft w:val="0"/>
          <w:marRight w:val="0"/>
          <w:marTop w:val="0"/>
          <w:marBottom w:val="0"/>
          <w:divBdr>
            <w:top w:val="none" w:sz="0" w:space="0" w:color="auto"/>
            <w:left w:val="none" w:sz="0" w:space="0" w:color="auto"/>
            <w:bottom w:val="none" w:sz="0" w:space="0" w:color="auto"/>
            <w:right w:val="none" w:sz="0" w:space="0" w:color="auto"/>
          </w:divBdr>
        </w:div>
        <w:div w:id="997803521">
          <w:marLeft w:val="0"/>
          <w:marRight w:val="0"/>
          <w:marTop w:val="0"/>
          <w:marBottom w:val="0"/>
          <w:divBdr>
            <w:top w:val="none" w:sz="0" w:space="0" w:color="auto"/>
            <w:left w:val="none" w:sz="0" w:space="0" w:color="auto"/>
            <w:bottom w:val="none" w:sz="0" w:space="0" w:color="auto"/>
            <w:right w:val="none" w:sz="0" w:space="0" w:color="auto"/>
          </w:divBdr>
        </w:div>
        <w:div w:id="1080713965">
          <w:marLeft w:val="0"/>
          <w:marRight w:val="0"/>
          <w:marTop w:val="0"/>
          <w:marBottom w:val="0"/>
          <w:divBdr>
            <w:top w:val="none" w:sz="0" w:space="0" w:color="auto"/>
            <w:left w:val="none" w:sz="0" w:space="0" w:color="auto"/>
            <w:bottom w:val="none" w:sz="0" w:space="0" w:color="auto"/>
            <w:right w:val="none" w:sz="0" w:space="0" w:color="auto"/>
          </w:divBdr>
        </w:div>
        <w:div w:id="1055350751">
          <w:marLeft w:val="0"/>
          <w:marRight w:val="0"/>
          <w:marTop w:val="0"/>
          <w:marBottom w:val="0"/>
          <w:divBdr>
            <w:top w:val="none" w:sz="0" w:space="0" w:color="auto"/>
            <w:left w:val="none" w:sz="0" w:space="0" w:color="auto"/>
            <w:bottom w:val="none" w:sz="0" w:space="0" w:color="auto"/>
            <w:right w:val="none" w:sz="0" w:space="0" w:color="auto"/>
          </w:divBdr>
        </w:div>
        <w:div w:id="307437383">
          <w:marLeft w:val="0"/>
          <w:marRight w:val="0"/>
          <w:marTop w:val="0"/>
          <w:marBottom w:val="0"/>
          <w:divBdr>
            <w:top w:val="none" w:sz="0" w:space="0" w:color="auto"/>
            <w:left w:val="none" w:sz="0" w:space="0" w:color="auto"/>
            <w:bottom w:val="none" w:sz="0" w:space="0" w:color="auto"/>
            <w:right w:val="none" w:sz="0" w:space="0" w:color="auto"/>
          </w:divBdr>
        </w:div>
        <w:div w:id="78992850">
          <w:marLeft w:val="0"/>
          <w:marRight w:val="0"/>
          <w:marTop w:val="0"/>
          <w:marBottom w:val="0"/>
          <w:divBdr>
            <w:top w:val="none" w:sz="0" w:space="0" w:color="auto"/>
            <w:left w:val="none" w:sz="0" w:space="0" w:color="auto"/>
            <w:bottom w:val="none" w:sz="0" w:space="0" w:color="auto"/>
            <w:right w:val="none" w:sz="0" w:space="0" w:color="auto"/>
          </w:divBdr>
        </w:div>
        <w:div w:id="1760639616">
          <w:marLeft w:val="0"/>
          <w:marRight w:val="0"/>
          <w:marTop w:val="0"/>
          <w:marBottom w:val="0"/>
          <w:divBdr>
            <w:top w:val="none" w:sz="0" w:space="0" w:color="auto"/>
            <w:left w:val="none" w:sz="0" w:space="0" w:color="auto"/>
            <w:bottom w:val="none" w:sz="0" w:space="0" w:color="auto"/>
            <w:right w:val="none" w:sz="0" w:space="0" w:color="auto"/>
          </w:divBdr>
        </w:div>
        <w:div w:id="1672559515">
          <w:marLeft w:val="0"/>
          <w:marRight w:val="0"/>
          <w:marTop w:val="0"/>
          <w:marBottom w:val="0"/>
          <w:divBdr>
            <w:top w:val="none" w:sz="0" w:space="0" w:color="auto"/>
            <w:left w:val="none" w:sz="0" w:space="0" w:color="auto"/>
            <w:bottom w:val="none" w:sz="0" w:space="0" w:color="auto"/>
            <w:right w:val="none" w:sz="0" w:space="0" w:color="auto"/>
          </w:divBdr>
        </w:div>
        <w:div w:id="858927014">
          <w:marLeft w:val="0"/>
          <w:marRight w:val="0"/>
          <w:marTop w:val="0"/>
          <w:marBottom w:val="0"/>
          <w:divBdr>
            <w:top w:val="none" w:sz="0" w:space="0" w:color="auto"/>
            <w:left w:val="none" w:sz="0" w:space="0" w:color="auto"/>
            <w:bottom w:val="none" w:sz="0" w:space="0" w:color="auto"/>
            <w:right w:val="none" w:sz="0" w:space="0" w:color="auto"/>
          </w:divBdr>
        </w:div>
        <w:div w:id="364332358">
          <w:marLeft w:val="0"/>
          <w:marRight w:val="0"/>
          <w:marTop w:val="0"/>
          <w:marBottom w:val="0"/>
          <w:divBdr>
            <w:top w:val="none" w:sz="0" w:space="0" w:color="auto"/>
            <w:left w:val="none" w:sz="0" w:space="0" w:color="auto"/>
            <w:bottom w:val="none" w:sz="0" w:space="0" w:color="auto"/>
            <w:right w:val="none" w:sz="0" w:space="0" w:color="auto"/>
          </w:divBdr>
        </w:div>
        <w:div w:id="402803688">
          <w:marLeft w:val="0"/>
          <w:marRight w:val="0"/>
          <w:marTop w:val="0"/>
          <w:marBottom w:val="0"/>
          <w:divBdr>
            <w:top w:val="none" w:sz="0" w:space="0" w:color="auto"/>
            <w:left w:val="none" w:sz="0" w:space="0" w:color="auto"/>
            <w:bottom w:val="none" w:sz="0" w:space="0" w:color="auto"/>
            <w:right w:val="none" w:sz="0" w:space="0" w:color="auto"/>
          </w:divBdr>
        </w:div>
        <w:div w:id="350883936">
          <w:marLeft w:val="0"/>
          <w:marRight w:val="0"/>
          <w:marTop w:val="0"/>
          <w:marBottom w:val="0"/>
          <w:divBdr>
            <w:top w:val="none" w:sz="0" w:space="0" w:color="auto"/>
            <w:left w:val="none" w:sz="0" w:space="0" w:color="auto"/>
            <w:bottom w:val="none" w:sz="0" w:space="0" w:color="auto"/>
            <w:right w:val="none" w:sz="0" w:space="0" w:color="auto"/>
          </w:divBdr>
        </w:div>
        <w:div w:id="1328947201">
          <w:marLeft w:val="0"/>
          <w:marRight w:val="0"/>
          <w:marTop w:val="0"/>
          <w:marBottom w:val="0"/>
          <w:divBdr>
            <w:top w:val="none" w:sz="0" w:space="0" w:color="auto"/>
            <w:left w:val="none" w:sz="0" w:space="0" w:color="auto"/>
            <w:bottom w:val="none" w:sz="0" w:space="0" w:color="auto"/>
            <w:right w:val="none" w:sz="0" w:space="0" w:color="auto"/>
          </w:divBdr>
        </w:div>
        <w:div w:id="1239025174">
          <w:marLeft w:val="0"/>
          <w:marRight w:val="0"/>
          <w:marTop w:val="0"/>
          <w:marBottom w:val="0"/>
          <w:divBdr>
            <w:top w:val="none" w:sz="0" w:space="0" w:color="auto"/>
            <w:left w:val="none" w:sz="0" w:space="0" w:color="auto"/>
            <w:bottom w:val="none" w:sz="0" w:space="0" w:color="auto"/>
            <w:right w:val="none" w:sz="0" w:space="0" w:color="auto"/>
          </w:divBdr>
        </w:div>
        <w:div w:id="1965958982">
          <w:marLeft w:val="0"/>
          <w:marRight w:val="0"/>
          <w:marTop w:val="0"/>
          <w:marBottom w:val="0"/>
          <w:divBdr>
            <w:top w:val="none" w:sz="0" w:space="0" w:color="auto"/>
            <w:left w:val="none" w:sz="0" w:space="0" w:color="auto"/>
            <w:bottom w:val="none" w:sz="0" w:space="0" w:color="auto"/>
            <w:right w:val="none" w:sz="0" w:space="0" w:color="auto"/>
          </w:divBdr>
        </w:div>
        <w:div w:id="857934929">
          <w:marLeft w:val="0"/>
          <w:marRight w:val="0"/>
          <w:marTop w:val="0"/>
          <w:marBottom w:val="0"/>
          <w:divBdr>
            <w:top w:val="none" w:sz="0" w:space="0" w:color="auto"/>
            <w:left w:val="none" w:sz="0" w:space="0" w:color="auto"/>
            <w:bottom w:val="none" w:sz="0" w:space="0" w:color="auto"/>
            <w:right w:val="none" w:sz="0" w:space="0" w:color="auto"/>
          </w:divBdr>
        </w:div>
        <w:div w:id="262618888">
          <w:marLeft w:val="0"/>
          <w:marRight w:val="0"/>
          <w:marTop w:val="0"/>
          <w:marBottom w:val="0"/>
          <w:divBdr>
            <w:top w:val="none" w:sz="0" w:space="0" w:color="auto"/>
            <w:left w:val="none" w:sz="0" w:space="0" w:color="auto"/>
            <w:bottom w:val="none" w:sz="0" w:space="0" w:color="auto"/>
            <w:right w:val="none" w:sz="0" w:space="0" w:color="auto"/>
          </w:divBdr>
        </w:div>
        <w:div w:id="623273386">
          <w:marLeft w:val="0"/>
          <w:marRight w:val="0"/>
          <w:marTop w:val="0"/>
          <w:marBottom w:val="0"/>
          <w:divBdr>
            <w:top w:val="none" w:sz="0" w:space="0" w:color="auto"/>
            <w:left w:val="none" w:sz="0" w:space="0" w:color="auto"/>
            <w:bottom w:val="none" w:sz="0" w:space="0" w:color="auto"/>
            <w:right w:val="none" w:sz="0" w:space="0" w:color="auto"/>
          </w:divBdr>
        </w:div>
        <w:div w:id="1496602520">
          <w:marLeft w:val="0"/>
          <w:marRight w:val="0"/>
          <w:marTop w:val="0"/>
          <w:marBottom w:val="0"/>
          <w:divBdr>
            <w:top w:val="none" w:sz="0" w:space="0" w:color="auto"/>
            <w:left w:val="none" w:sz="0" w:space="0" w:color="auto"/>
            <w:bottom w:val="none" w:sz="0" w:space="0" w:color="auto"/>
            <w:right w:val="none" w:sz="0" w:space="0" w:color="auto"/>
          </w:divBdr>
        </w:div>
        <w:div w:id="280460156">
          <w:marLeft w:val="0"/>
          <w:marRight w:val="0"/>
          <w:marTop w:val="0"/>
          <w:marBottom w:val="0"/>
          <w:divBdr>
            <w:top w:val="none" w:sz="0" w:space="0" w:color="auto"/>
            <w:left w:val="none" w:sz="0" w:space="0" w:color="auto"/>
            <w:bottom w:val="none" w:sz="0" w:space="0" w:color="auto"/>
            <w:right w:val="none" w:sz="0" w:space="0" w:color="auto"/>
          </w:divBdr>
        </w:div>
        <w:div w:id="1911118057">
          <w:marLeft w:val="0"/>
          <w:marRight w:val="0"/>
          <w:marTop w:val="0"/>
          <w:marBottom w:val="0"/>
          <w:divBdr>
            <w:top w:val="none" w:sz="0" w:space="0" w:color="auto"/>
            <w:left w:val="none" w:sz="0" w:space="0" w:color="auto"/>
            <w:bottom w:val="none" w:sz="0" w:space="0" w:color="auto"/>
            <w:right w:val="none" w:sz="0" w:space="0" w:color="auto"/>
          </w:divBdr>
        </w:div>
        <w:div w:id="161245550">
          <w:marLeft w:val="0"/>
          <w:marRight w:val="0"/>
          <w:marTop w:val="0"/>
          <w:marBottom w:val="0"/>
          <w:divBdr>
            <w:top w:val="none" w:sz="0" w:space="0" w:color="auto"/>
            <w:left w:val="none" w:sz="0" w:space="0" w:color="auto"/>
            <w:bottom w:val="none" w:sz="0" w:space="0" w:color="auto"/>
            <w:right w:val="none" w:sz="0" w:space="0" w:color="auto"/>
          </w:divBdr>
        </w:div>
        <w:div w:id="1486631232">
          <w:marLeft w:val="0"/>
          <w:marRight w:val="0"/>
          <w:marTop w:val="0"/>
          <w:marBottom w:val="0"/>
          <w:divBdr>
            <w:top w:val="none" w:sz="0" w:space="0" w:color="auto"/>
            <w:left w:val="none" w:sz="0" w:space="0" w:color="auto"/>
            <w:bottom w:val="none" w:sz="0" w:space="0" w:color="auto"/>
            <w:right w:val="none" w:sz="0" w:space="0" w:color="auto"/>
          </w:divBdr>
        </w:div>
        <w:div w:id="2028212886">
          <w:marLeft w:val="0"/>
          <w:marRight w:val="0"/>
          <w:marTop w:val="0"/>
          <w:marBottom w:val="0"/>
          <w:divBdr>
            <w:top w:val="none" w:sz="0" w:space="0" w:color="auto"/>
            <w:left w:val="none" w:sz="0" w:space="0" w:color="auto"/>
            <w:bottom w:val="none" w:sz="0" w:space="0" w:color="auto"/>
            <w:right w:val="none" w:sz="0" w:space="0" w:color="auto"/>
          </w:divBdr>
        </w:div>
        <w:div w:id="110824741">
          <w:marLeft w:val="0"/>
          <w:marRight w:val="0"/>
          <w:marTop w:val="0"/>
          <w:marBottom w:val="0"/>
          <w:divBdr>
            <w:top w:val="none" w:sz="0" w:space="0" w:color="auto"/>
            <w:left w:val="none" w:sz="0" w:space="0" w:color="auto"/>
            <w:bottom w:val="none" w:sz="0" w:space="0" w:color="auto"/>
            <w:right w:val="none" w:sz="0" w:space="0" w:color="auto"/>
          </w:divBdr>
        </w:div>
        <w:div w:id="1233156375">
          <w:marLeft w:val="0"/>
          <w:marRight w:val="0"/>
          <w:marTop w:val="0"/>
          <w:marBottom w:val="0"/>
          <w:divBdr>
            <w:top w:val="none" w:sz="0" w:space="0" w:color="auto"/>
            <w:left w:val="none" w:sz="0" w:space="0" w:color="auto"/>
            <w:bottom w:val="none" w:sz="0" w:space="0" w:color="auto"/>
            <w:right w:val="none" w:sz="0" w:space="0" w:color="auto"/>
          </w:divBdr>
        </w:div>
        <w:div w:id="235095493">
          <w:marLeft w:val="0"/>
          <w:marRight w:val="0"/>
          <w:marTop w:val="0"/>
          <w:marBottom w:val="0"/>
          <w:divBdr>
            <w:top w:val="none" w:sz="0" w:space="0" w:color="auto"/>
            <w:left w:val="none" w:sz="0" w:space="0" w:color="auto"/>
            <w:bottom w:val="none" w:sz="0" w:space="0" w:color="auto"/>
            <w:right w:val="none" w:sz="0" w:space="0" w:color="auto"/>
          </w:divBdr>
        </w:div>
        <w:div w:id="940602581">
          <w:marLeft w:val="0"/>
          <w:marRight w:val="0"/>
          <w:marTop w:val="0"/>
          <w:marBottom w:val="0"/>
          <w:divBdr>
            <w:top w:val="none" w:sz="0" w:space="0" w:color="auto"/>
            <w:left w:val="none" w:sz="0" w:space="0" w:color="auto"/>
            <w:bottom w:val="none" w:sz="0" w:space="0" w:color="auto"/>
            <w:right w:val="none" w:sz="0" w:space="0" w:color="auto"/>
          </w:divBdr>
        </w:div>
        <w:div w:id="1089734510">
          <w:marLeft w:val="0"/>
          <w:marRight w:val="0"/>
          <w:marTop w:val="0"/>
          <w:marBottom w:val="0"/>
          <w:divBdr>
            <w:top w:val="none" w:sz="0" w:space="0" w:color="auto"/>
            <w:left w:val="none" w:sz="0" w:space="0" w:color="auto"/>
            <w:bottom w:val="none" w:sz="0" w:space="0" w:color="auto"/>
            <w:right w:val="none" w:sz="0" w:space="0" w:color="auto"/>
          </w:divBdr>
        </w:div>
        <w:div w:id="24184124">
          <w:marLeft w:val="0"/>
          <w:marRight w:val="0"/>
          <w:marTop w:val="0"/>
          <w:marBottom w:val="0"/>
          <w:divBdr>
            <w:top w:val="none" w:sz="0" w:space="0" w:color="auto"/>
            <w:left w:val="none" w:sz="0" w:space="0" w:color="auto"/>
            <w:bottom w:val="none" w:sz="0" w:space="0" w:color="auto"/>
            <w:right w:val="none" w:sz="0" w:space="0" w:color="auto"/>
          </w:divBdr>
        </w:div>
        <w:div w:id="1280993277">
          <w:marLeft w:val="0"/>
          <w:marRight w:val="0"/>
          <w:marTop w:val="0"/>
          <w:marBottom w:val="0"/>
          <w:divBdr>
            <w:top w:val="none" w:sz="0" w:space="0" w:color="auto"/>
            <w:left w:val="none" w:sz="0" w:space="0" w:color="auto"/>
            <w:bottom w:val="none" w:sz="0" w:space="0" w:color="auto"/>
            <w:right w:val="none" w:sz="0" w:space="0" w:color="auto"/>
          </w:divBdr>
        </w:div>
        <w:div w:id="163980258">
          <w:marLeft w:val="0"/>
          <w:marRight w:val="0"/>
          <w:marTop w:val="0"/>
          <w:marBottom w:val="0"/>
          <w:divBdr>
            <w:top w:val="none" w:sz="0" w:space="0" w:color="auto"/>
            <w:left w:val="none" w:sz="0" w:space="0" w:color="auto"/>
            <w:bottom w:val="none" w:sz="0" w:space="0" w:color="auto"/>
            <w:right w:val="none" w:sz="0" w:space="0" w:color="auto"/>
          </w:divBdr>
        </w:div>
        <w:div w:id="508908288">
          <w:marLeft w:val="0"/>
          <w:marRight w:val="0"/>
          <w:marTop w:val="0"/>
          <w:marBottom w:val="0"/>
          <w:divBdr>
            <w:top w:val="none" w:sz="0" w:space="0" w:color="auto"/>
            <w:left w:val="none" w:sz="0" w:space="0" w:color="auto"/>
            <w:bottom w:val="none" w:sz="0" w:space="0" w:color="auto"/>
            <w:right w:val="none" w:sz="0" w:space="0" w:color="auto"/>
          </w:divBdr>
        </w:div>
        <w:div w:id="966860660">
          <w:marLeft w:val="0"/>
          <w:marRight w:val="0"/>
          <w:marTop w:val="0"/>
          <w:marBottom w:val="0"/>
          <w:divBdr>
            <w:top w:val="none" w:sz="0" w:space="0" w:color="auto"/>
            <w:left w:val="none" w:sz="0" w:space="0" w:color="auto"/>
            <w:bottom w:val="none" w:sz="0" w:space="0" w:color="auto"/>
            <w:right w:val="none" w:sz="0" w:space="0" w:color="auto"/>
          </w:divBdr>
        </w:div>
        <w:div w:id="834344610">
          <w:marLeft w:val="0"/>
          <w:marRight w:val="0"/>
          <w:marTop w:val="0"/>
          <w:marBottom w:val="0"/>
          <w:divBdr>
            <w:top w:val="none" w:sz="0" w:space="0" w:color="auto"/>
            <w:left w:val="none" w:sz="0" w:space="0" w:color="auto"/>
            <w:bottom w:val="none" w:sz="0" w:space="0" w:color="auto"/>
            <w:right w:val="none" w:sz="0" w:space="0" w:color="auto"/>
          </w:divBdr>
        </w:div>
        <w:div w:id="1637030931">
          <w:marLeft w:val="0"/>
          <w:marRight w:val="0"/>
          <w:marTop w:val="0"/>
          <w:marBottom w:val="0"/>
          <w:divBdr>
            <w:top w:val="none" w:sz="0" w:space="0" w:color="auto"/>
            <w:left w:val="none" w:sz="0" w:space="0" w:color="auto"/>
            <w:bottom w:val="none" w:sz="0" w:space="0" w:color="auto"/>
            <w:right w:val="none" w:sz="0" w:space="0" w:color="auto"/>
          </w:divBdr>
        </w:div>
        <w:div w:id="236550043">
          <w:marLeft w:val="0"/>
          <w:marRight w:val="0"/>
          <w:marTop w:val="0"/>
          <w:marBottom w:val="0"/>
          <w:divBdr>
            <w:top w:val="none" w:sz="0" w:space="0" w:color="auto"/>
            <w:left w:val="none" w:sz="0" w:space="0" w:color="auto"/>
            <w:bottom w:val="none" w:sz="0" w:space="0" w:color="auto"/>
            <w:right w:val="none" w:sz="0" w:space="0" w:color="auto"/>
          </w:divBdr>
        </w:div>
        <w:div w:id="870528824">
          <w:marLeft w:val="0"/>
          <w:marRight w:val="0"/>
          <w:marTop w:val="0"/>
          <w:marBottom w:val="0"/>
          <w:divBdr>
            <w:top w:val="none" w:sz="0" w:space="0" w:color="auto"/>
            <w:left w:val="none" w:sz="0" w:space="0" w:color="auto"/>
            <w:bottom w:val="none" w:sz="0" w:space="0" w:color="auto"/>
            <w:right w:val="none" w:sz="0" w:space="0" w:color="auto"/>
          </w:divBdr>
        </w:div>
        <w:div w:id="1930429627">
          <w:marLeft w:val="0"/>
          <w:marRight w:val="0"/>
          <w:marTop w:val="0"/>
          <w:marBottom w:val="0"/>
          <w:divBdr>
            <w:top w:val="none" w:sz="0" w:space="0" w:color="auto"/>
            <w:left w:val="none" w:sz="0" w:space="0" w:color="auto"/>
            <w:bottom w:val="none" w:sz="0" w:space="0" w:color="auto"/>
            <w:right w:val="none" w:sz="0" w:space="0" w:color="auto"/>
          </w:divBdr>
        </w:div>
        <w:div w:id="1979915754">
          <w:marLeft w:val="0"/>
          <w:marRight w:val="0"/>
          <w:marTop w:val="0"/>
          <w:marBottom w:val="0"/>
          <w:divBdr>
            <w:top w:val="none" w:sz="0" w:space="0" w:color="auto"/>
            <w:left w:val="none" w:sz="0" w:space="0" w:color="auto"/>
            <w:bottom w:val="none" w:sz="0" w:space="0" w:color="auto"/>
            <w:right w:val="none" w:sz="0" w:space="0" w:color="auto"/>
          </w:divBdr>
        </w:div>
        <w:div w:id="916132226">
          <w:marLeft w:val="0"/>
          <w:marRight w:val="0"/>
          <w:marTop w:val="0"/>
          <w:marBottom w:val="0"/>
          <w:divBdr>
            <w:top w:val="none" w:sz="0" w:space="0" w:color="auto"/>
            <w:left w:val="none" w:sz="0" w:space="0" w:color="auto"/>
            <w:bottom w:val="none" w:sz="0" w:space="0" w:color="auto"/>
            <w:right w:val="none" w:sz="0" w:space="0" w:color="auto"/>
          </w:divBdr>
        </w:div>
        <w:div w:id="975725033">
          <w:marLeft w:val="0"/>
          <w:marRight w:val="0"/>
          <w:marTop w:val="0"/>
          <w:marBottom w:val="0"/>
          <w:divBdr>
            <w:top w:val="none" w:sz="0" w:space="0" w:color="auto"/>
            <w:left w:val="none" w:sz="0" w:space="0" w:color="auto"/>
            <w:bottom w:val="none" w:sz="0" w:space="0" w:color="auto"/>
            <w:right w:val="none" w:sz="0" w:space="0" w:color="auto"/>
          </w:divBdr>
        </w:div>
        <w:div w:id="1194684398">
          <w:marLeft w:val="0"/>
          <w:marRight w:val="0"/>
          <w:marTop w:val="0"/>
          <w:marBottom w:val="0"/>
          <w:divBdr>
            <w:top w:val="none" w:sz="0" w:space="0" w:color="auto"/>
            <w:left w:val="none" w:sz="0" w:space="0" w:color="auto"/>
            <w:bottom w:val="none" w:sz="0" w:space="0" w:color="auto"/>
            <w:right w:val="none" w:sz="0" w:space="0" w:color="auto"/>
          </w:divBdr>
        </w:div>
        <w:div w:id="720330043">
          <w:marLeft w:val="0"/>
          <w:marRight w:val="0"/>
          <w:marTop w:val="0"/>
          <w:marBottom w:val="0"/>
          <w:divBdr>
            <w:top w:val="none" w:sz="0" w:space="0" w:color="auto"/>
            <w:left w:val="none" w:sz="0" w:space="0" w:color="auto"/>
            <w:bottom w:val="none" w:sz="0" w:space="0" w:color="auto"/>
            <w:right w:val="none" w:sz="0" w:space="0" w:color="auto"/>
          </w:divBdr>
        </w:div>
        <w:div w:id="958492960">
          <w:marLeft w:val="0"/>
          <w:marRight w:val="0"/>
          <w:marTop w:val="0"/>
          <w:marBottom w:val="0"/>
          <w:divBdr>
            <w:top w:val="none" w:sz="0" w:space="0" w:color="auto"/>
            <w:left w:val="none" w:sz="0" w:space="0" w:color="auto"/>
            <w:bottom w:val="none" w:sz="0" w:space="0" w:color="auto"/>
            <w:right w:val="none" w:sz="0" w:space="0" w:color="auto"/>
          </w:divBdr>
        </w:div>
        <w:div w:id="208036051">
          <w:marLeft w:val="0"/>
          <w:marRight w:val="0"/>
          <w:marTop w:val="0"/>
          <w:marBottom w:val="0"/>
          <w:divBdr>
            <w:top w:val="none" w:sz="0" w:space="0" w:color="auto"/>
            <w:left w:val="none" w:sz="0" w:space="0" w:color="auto"/>
            <w:bottom w:val="none" w:sz="0" w:space="0" w:color="auto"/>
            <w:right w:val="none" w:sz="0" w:space="0" w:color="auto"/>
          </w:divBdr>
        </w:div>
        <w:div w:id="715664670">
          <w:marLeft w:val="0"/>
          <w:marRight w:val="0"/>
          <w:marTop w:val="0"/>
          <w:marBottom w:val="0"/>
          <w:divBdr>
            <w:top w:val="none" w:sz="0" w:space="0" w:color="auto"/>
            <w:left w:val="none" w:sz="0" w:space="0" w:color="auto"/>
            <w:bottom w:val="none" w:sz="0" w:space="0" w:color="auto"/>
            <w:right w:val="none" w:sz="0" w:space="0" w:color="auto"/>
          </w:divBdr>
        </w:div>
        <w:div w:id="1826775695">
          <w:marLeft w:val="0"/>
          <w:marRight w:val="0"/>
          <w:marTop w:val="0"/>
          <w:marBottom w:val="0"/>
          <w:divBdr>
            <w:top w:val="none" w:sz="0" w:space="0" w:color="auto"/>
            <w:left w:val="none" w:sz="0" w:space="0" w:color="auto"/>
            <w:bottom w:val="none" w:sz="0" w:space="0" w:color="auto"/>
            <w:right w:val="none" w:sz="0" w:space="0" w:color="auto"/>
          </w:divBdr>
        </w:div>
        <w:div w:id="854726993">
          <w:marLeft w:val="0"/>
          <w:marRight w:val="0"/>
          <w:marTop w:val="0"/>
          <w:marBottom w:val="0"/>
          <w:divBdr>
            <w:top w:val="none" w:sz="0" w:space="0" w:color="auto"/>
            <w:left w:val="none" w:sz="0" w:space="0" w:color="auto"/>
            <w:bottom w:val="none" w:sz="0" w:space="0" w:color="auto"/>
            <w:right w:val="none" w:sz="0" w:space="0" w:color="auto"/>
          </w:divBdr>
        </w:div>
        <w:div w:id="991375101">
          <w:marLeft w:val="0"/>
          <w:marRight w:val="0"/>
          <w:marTop w:val="0"/>
          <w:marBottom w:val="0"/>
          <w:divBdr>
            <w:top w:val="none" w:sz="0" w:space="0" w:color="auto"/>
            <w:left w:val="none" w:sz="0" w:space="0" w:color="auto"/>
            <w:bottom w:val="none" w:sz="0" w:space="0" w:color="auto"/>
            <w:right w:val="none" w:sz="0" w:space="0" w:color="auto"/>
          </w:divBdr>
        </w:div>
        <w:div w:id="651911210">
          <w:marLeft w:val="0"/>
          <w:marRight w:val="0"/>
          <w:marTop w:val="0"/>
          <w:marBottom w:val="0"/>
          <w:divBdr>
            <w:top w:val="none" w:sz="0" w:space="0" w:color="auto"/>
            <w:left w:val="none" w:sz="0" w:space="0" w:color="auto"/>
            <w:bottom w:val="none" w:sz="0" w:space="0" w:color="auto"/>
            <w:right w:val="none" w:sz="0" w:space="0" w:color="auto"/>
          </w:divBdr>
        </w:div>
        <w:div w:id="1257516226">
          <w:marLeft w:val="0"/>
          <w:marRight w:val="0"/>
          <w:marTop w:val="0"/>
          <w:marBottom w:val="0"/>
          <w:divBdr>
            <w:top w:val="none" w:sz="0" w:space="0" w:color="auto"/>
            <w:left w:val="none" w:sz="0" w:space="0" w:color="auto"/>
            <w:bottom w:val="none" w:sz="0" w:space="0" w:color="auto"/>
            <w:right w:val="none" w:sz="0" w:space="0" w:color="auto"/>
          </w:divBdr>
        </w:div>
        <w:div w:id="861867201">
          <w:marLeft w:val="0"/>
          <w:marRight w:val="0"/>
          <w:marTop w:val="0"/>
          <w:marBottom w:val="0"/>
          <w:divBdr>
            <w:top w:val="none" w:sz="0" w:space="0" w:color="auto"/>
            <w:left w:val="none" w:sz="0" w:space="0" w:color="auto"/>
            <w:bottom w:val="none" w:sz="0" w:space="0" w:color="auto"/>
            <w:right w:val="none" w:sz="0" w:space="0" w:color="auto"/>
          </w:divBdr>
        </w:div>
        <w:div w:id="1680695085">
          <w:marLeft w:val="0"/>
          <w:marRight w:val="0"/>
          <w:marTop w:val="0"/>
          <w:marBottom w:val="0"/>
          <w:divBdr>
            <w:top w:val="none" w:sz="0" w:space="0" w:color="auto"/>
            <w:left w:val="none" w:sz="0" w:space="0" w:color="auto"/>
            <w:bottom w:val="none" w:sz="0" w:space="0" w:color="auto"/>
            <w:right w:val="none" w:sz="0" w:space="0" w:color="auto"/>
          </w:divBdr>
        </w:div>
        <w:div w:id="1608391480">
          <w:marLeft w:val="0"/>
          <w:marRight w:val="0"/>
          <w:marTop w:val="0"/>
          <w:marBottom w:val="0"/>
          <w:divBdr>
            <w:top w:val="none" w:sz="0" w:space="0" w:color="auto"/>
            <w:left w:val="none" w:sz="0" w:space="0" w:color="auto"/>
            <w:bottom w:val="none" w:sz="0" w:space="0" w:color="auto"/>
            <w:right w:val="none" w:sz="0" w:space="0" w:color="auto"/>
          </w:divBdr>
        </w:div>
        <w:div w:id="1241914646">
          <w:marLeft w:val="0"/>
          <w:marRight w:val="0"/>
          <w:marTop w:val="0"/>
          <w:marBottom w:val="0"/>
          <w:divBdr>
            <w:top w:val="none" w:sz="0" w:space="0" w:color="auto"/>
            <w:left w:val="none" w:sz="0" w:space="0" w:color="auto"/>
            <w:bottom w:val="none" w:sz="0" w:space="0" w:color="auto"/>
            <w:right w:val="none" w:sz="0" w:space="0" w:color="auto"/>
          </w:divBdr>
        </w:div>
        <w:div w:id="1653636661">
          <w:marLeft w:val="0"/>
          <w:marRight w:val="0"/>
          <w:marTop w:val="0"/>
          <w:marBottom w:val="0"/>
          <w:divBdr>
            <w:top w:val="none" w:sz="0" w:space="0" w:color="auto"/>
            <w:left w:val="none" w:sz="0" w:space="0" w:color="auto"/>
            <w:bottom w:val="none" w:sz="0" w:space="0" w:color="auto"/>
            <w:right w:val="none" w:sz="0" w:space="0" w:color="auto"/>
          </w:divBdr>
        </w:div>
        <w:div w:id="1796017602">
          <w:marLeft w:val="0"/>
          <w:marRight w:val="0"/>
          <w:marTop w:val="0"/>
          <w:marBottom w:val="0"/>
          <w:divBdr>
            <w:top w:val="none" w:sz="0" w:space="0" w:color="auto"/>
            <w:left w:val="none" w:sz="0" w:space="0" w:color="auto"/>
            <w:bottom w:val="none" w:sz="0" w:space="0" w:color="auto"/>
            <w:right w:val="none" w:sz="0" w:space="0" w:color="auto"/>
          </w:divBdr>
        </w:div>
        <w:div w:id="1526286049">
          <w:marLeft w:val="0"/>
          <w:marRight w:val="0"/>
          <w:marTop w:val="0"/>
          <w:marBottom w:val="0"/>
          <w:divBdr>
            <w:top w:val="none" w:sz="0" w:space="0" w:color="auto"/>
            <w:left w:val="none" w:sz="0" w:space="0" w:color="auto"/>
            <w:bottom w:val="none" w:sz="0" w:space="0" w:color="auto"/>
            <w:right w:val="none" w:sz="0" w:space="0" w:color="auto"/>
          </w:divBdr>
        </w:div>
        <w:div w:id="1084183645">
          <w:marLeft w:val="0"/>
          <w:marRight w:val="0"/>
          <w:marTop w:val="0"/>
          <w:marBottom w:val="0"/>
          <w:divBdr>
            <w:top w:val="none" w:sz="0" w:space="0" w:color="auto"/>
            <w:left w:val="none" w:sz="0" w:space="0" w:color="auto"/>
            <w:bottom w:val="none" w:sz="0" w:space="0" w:color="auto"/>
            <w:right w:val="none" w:sz="0" w:space="0" w:color="auto"/>
          </w:divBdr>
        </w:div>
        <w:div w:id="661543552">
          <w:marLeft w:val="0"/>
          <w:marRight w:val="0"/>
          <w:marTop w:val="0"/>
          <w:marBottom w:val="0"/>
          <w:divBdr>
            <w:top w:val="none" w:sz="0" w:space="0" w:color="auto"/>
            <w:left w:val="none" w:sz="0" w:space="0" w:color="auto"/>
            <w:bottom w:val="none" w:sz="0" w:space="0" w:color="auto"/>
            <w:right w:val="none" w:sz="0" w:space="0" w:color="auto"/>
          </w:divBdr>
        </w:div>
        <w:div w:id="2004967633">
          <w:marLeft w:val="0"/>
          <w:marRight w:val="0"/>
          <w:marTop w:val="0"/>
          <w:marBottom w:val="0"/>
          <w:divBdr>
            <w:top w:val="none" w:sz="0" w:space="0" w:color="auto"/>
            <w:left w:val="none" w:sz="0" w:space="0" w:color="auto"/>
            <w:bottom w:val="none" w:sz="0" w:space="0" w:color="auto"/>
            <w:right w:val="none" w:sz="0" w:space="0" w:color="auto"/>
          </w:divBdr>
        </w:div>
        <w:div w:id="1496611671">
          <w:marLeft w:val="0"/>
          <w:marRight w:val="0"/>
          <w:marTop w:val="0"/>
          <w:marBottom w:val="0"/>
          <w:divBdr>
            <w:top w:val="none" w:sz="0" w:space="0" w:color="auto"/>
            <w:left w:val="none" w:sz="0" w:space="0" w:color="auto"/>
            <w:bottom w:val="none" w:sz="0" w:space="0" w:color="auto"/>
            <w:right w:val="none" w:sz="0" w:space="0" w:color="auto"/>
          </w:divBdr>
        </w:div>
        <w:div w:id="1950548837">
          <w:marLeft w:val="0"/>
          <w:marRight w:val="0"/>
          <w:marTop w:val="0"/>
          <w:marBottom w:val="0"/>
          <w:divBdr>
            <w:top w:val="none" w:sz="0" w:space="0" w:color="auto"/>
            <w:left w:val="none" w:sz="0" w:space="0" w:color="auto"/>
            <w:bottom w:val="none" w:sz="0" w:space="0" w:color="auto"/>
            <w:right w:val="none" w:sz="0" w:space="0" w:color="auto"/>
          </w:divBdr>
        </w:div>
        <w:div w:id="1016660110">
          <w:marLeft w:val="0"/>
          <w:marRight w:val="0"/>
          <w:marTop w:val="0"/>
          <w:marBottom w:val="0"/>
          <w:divBdr>
            <w:top w:val="none" w:sz="0" w:space="0" w:color="auto"/>
            <w:left w:val="none" w:sz="0" w:space="0" w:color="auto"/>
            <w:bottom w:val="none" w:sz="0" w:space="0" w:color="auto"/>
            <w:right w:val="none" w:sz="0" w:space="0" w:color="auto"/>
          </w:divBdr>
        </w:div>
        <w:div w:id="1181117360">
          <w:marLeft w:val="0"/>
          <w:marRight w:val="0"/>
          <w:marTop w:val="0"/>
          <w:marBottom w:val="0"/>
          <w:divBdr>
            <w:top w:val="none" w:sz="0" w:space="0" w:color="auto"/>
            <w:left w:val="none" w:sz="0" w:space="0" w:color="auto"/>
            <w:bottom w:val="none" w:sz="0" w:space="0" w:color="auto"/>
            <w:right w:val="none" w:sz="0" w:space="0" w:color="auto"/>
          </w:divBdr>
        </w:div>
        <w:div w:id="1948583534">
          <w:marLeft w:val="0"/>
          <w:marRight w:val="0"/>
          <w:marTop w:val="0"/>
          <w:marBottom w:val="0"/>
          <w:divBdr>
            <w:top w:val="none" w:sz="0" w:space="0" w:color="auto"/>
            <w:left w:val="none" w:sz="0" w:space="0" w:color="auto"/>
            <w:bottom w:val="none" w:sz="0" w:space="0" w:color="auto"/>
            <w:right w:val="none" w:sz="0" w:space="0" w:color="auto"/>
          </w:divBdr>
        </w:div>
        <w:div w:id="692652795">
          <w:marLeft w:val="0"/>
          <w:marRight w:val="0"/>
          <w:marTop w:val="0"/>
          <w:marBottom w:val="0"/>
          <w:divBdr>
            <w:top w:val="none" w:sz="0" w:space="0" w:color="auto"/>
            <w:left w:val="none" w:sz="0" w:space="0" w:color="auto"/>
            <w:bottom w:val="none" w:sz="0" w:space="0" w:color="auto"/>
            <w:right w:val="none" w:sz="0" w:space="0" w:color="auto"/>
          </w:divBdr>
        </w:div>
        <w:div w:id="1217467370">
          <w:marLeft w:val="0"/>
          <w:marRight w:val="0"/>
          <w:marTop w:val="0"/>
          <w:marBottom w:val="0"/>
          <w:divBdr>
            <w:top w:val="none" w:sz="0" w:space="0" w:color="auto"/>
            <w:left w:val="none" w:sz="0" w:space="0" w:color="auto"/>
            <w:bottom w:val="none" w:sz="0" w:space="0" w:color="auto"/>
            <w:right w:val="none" w:sz="0" w:space="0" w:color="auto"/>
          </w:divBdr>
        </w:div>
        <w:div w:id="346442097">
          <w:marLeft w:val="0"/>
          <w:marRight w:val="0"/>
          <w:marTop w:val="0"/>
          <w:marBottom w:val="0"/>
          <w:divBdr>
            <w:top w:val="none" w:sz="0" w:space="0" w:color="auto"/>
            <w:left w:val="none" w:sz="0" w:space="0" w:color="auto"/>
            <w:bottom w:val="none" w:sz="0" w:space="0" w:color="auto"/>
            <w:right w:val="none" w:sz="0" w:space="0" w:color="auto"/>
          </w:divBdr>
        </w:div>
        <w:div w:id="368534183">
          <w:marLeft w:val="0"/>
          <w:marRight w:val="0"/>
          <w:marTop w:val="0"/>
          <w:marBottom w:val="0"/>
          <w:divBdr>
            <w:top w:val="none" w:sz="0" w:space="0" w:color="auto"/>
            <w:left w:val="none" w:sz="0" w:space="0" w:color="auto"/>
            <w:bottom w:val="none" w:sz="0" w:space="0" w:color="auto"/>
            <w:right w:val="none" w:sz="0" w:space="0" w:color="auto"/>
          </w:divBdr>
        </w:div>
        <w:div w:id="1465348338">
          <w:marLeft w:val="0"/>
          <w:marRight w:val="0"/>
          <w:marTop w:val="0"/>
          <w:marBottom w:val="0"/>
          <w:divBdr>
            <w:top w:val="none" w:sz="0" w:space="0" w:color="auto"/>
            <w:left w:val="none" w:sz="0" w:space="0" w:color="auto"/>
            <w:bottom w:val="none" w:sz="0" w:space="0" w:color="auto"/>
            <w:right w:val="none" w:sz="0" w:space="0" w:color="auto"/>
          </w:divBdr>
        </w:div>
        <w:div w:id="175390490">
          <w:marLeft w:val="0"/>
          <w:marRight w:val="0"/>
          <w:marTop w:val="0"/>
          <w:marBottom w:val="0"/>
          <w:divBdr>
            <w:top w:val="none" w:sz="0" w:space="0" w:color="auto"/>
            <w:left w:val="none" w:sz="0" w:space="0" w:color="auto"/>
            <w:bottom w:val="none" w:sz="0" w:space="0" w:color="auto"/>
            <w:right w:val="none" w:sz="0" w:space="0" w:color="auto"/>
          </w:divBdr>
        </w:div>
      </w:divsChild>
    </w:div>
    <w:div w:id="2002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5C4D-B7F6-4AAC-83A2-A9C24F81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gianglongbp@gmail.com</dc:creator>
  <cp:lastModifiedBy>Windows User</cp:lastModifiedBy>
  <cp:revision>278</cp:revision>
  <dcterms:created xsi:type="dcterms:W3CDTF">2024-04-05T03:36:00Z</dcterms:created>
  <dcterms:modified xsi:type="dcterms:W3CDTF">2024-06-15T07:53:00Z</dcterms:modified>
</cp:coreProperties>
</file>