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78CA" w:rsidRPr="00250089" w:rsidRDefault="003B78CA" w:rsidP="00B714CD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7F9CC7AD" wp14:editId="3CA53700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7F21E8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3B78CA" w:rsidRPr="00250089" w:rsidRDefault="003B78CA" w:rsidP="00B714CD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250089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Phước, ngày 25 tháng 02 năm 2022</w:t>
      </w:r>
    </w:p>
    <w:p w:rsidR="003B78CA" w:rsidRPr="00250089" w:rsidRDefault="003B78CA" w:rsidP="00B714CD">
      <w:pPr>
        <w:tabs>
          <w:tab w:val="center" w:pos="6758"/>
        </w:tabs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B714CD" w:rsidRDefault="003B78CA" w:rsidP="00B714CD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250089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</w:t>
      </w:r>
      <w:r w:rsidR="00AE7AAF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</w:t>
      </w:r>
      <w:r w:rsidRPr="00250089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</w:t>
      </w:r>
    </w:p>
    <w:p w:rsidR="00B714CD" w:rsidRDefault="00B714CD" w:rsidP="00B714CD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</w:p>
    <w:p w:rsidR="003B78CA" w:rsidRPr="00250089" w:rsidRDefault="00B714CD" w:rsidP="00B714CD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       </w:t>
      </w:r>
      <w:r w:rsidR="003B78CA"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LỊCH LÀM VIỆC TUẦN THỨ 09/2022</w:t>
      </w:r>
    </w:p>
    <w:p w:rsidR="003B78CA" w:rsidRDefault="003B78CA" w:rsidP="00B714CD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ab/>
        <w:t xml:space="preserve"> </w:t>
      </w:r>
      <w:r w:rsidR="007F4E21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(từ</w:t>
      </w:r>
      <w:r w:rsidR="00FF1FCC"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26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/02/2022 đến ngày 04/03/2022)</w:t>
      </w:r>
    </w:p>
    <w:p w:rsidR="007F4E21" w:rsidRPr="00250089" w:rsidRDefault="007F4E21" w:rsidP="00B714CD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                                                      (Có bổ sung)</w:t>
      </w:r>
    </w:p>
    <w:p w:rsidR="00B714CD" w:rsidRPr="00250089" w:rsidRDefault="00B714CD" w:rsidP="00B714CD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1C41A6" w:rsidRPr="00250089" w:rsidRDefault="001C41A6" w:rsidP="00B714C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THỨ BẢY (ngày 26/02 </w:t>
      </w:r>
      <w:r w:rsidRPr="00250089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3B78CA" w:rsidRPr="00250089" w:rsidRDefault="001C41A6" w:rsidP="00B714CD">
      <w:pPr>
        <w:tabs>
          <w:tab w:val="center" w:pos="4536"/>
        </w:tabs>
        <w:spacing w:after="0" w:line="312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- 09 giờ 30: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Quách Thị Ánh (TUV- Phó Trưởng ban TT) dự buổi làm việc của Đ/c Bí thư Tỉnh ủy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với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Huyện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Chơn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Thành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về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tình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hình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và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kết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quả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triển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khai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thực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hiện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nghị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quyết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năm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2022. </w:t>
      </w:r>
      <w:proofErr w:type="spellStart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Huyện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Chơn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Thành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B78CA" w:rsidRPr="00250089" w:rsidRDefault="003B78CA" w:rsidP="00B714C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THỨ HAI (ngày 28/02 </w:t>
      </w:r>
      <w:r w:rsidRPr="00250089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604D0B" w:rsidRPr="00250089" w:rsidRDefault="00604D0B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Nguyễn Minh Hợi (UVBTV-Trưởng Ban); Đ/c Trần Ngọc Thanh (Phó Trưởng Ban)</w:t>
      </w:r>
      <w:r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</w:p>
    <w:p w:rsidR="00EF66B4" w:rsidRPr="00250089" w:rsidRDefault="00EF66B4" w:rsidP="00B714CD">
      <w:pPr>
        <w:tabs>
          <w:tab w:val="center" w:pos="4536"/>
        </w:tabs>
        <w:spacing w:after="0" w:line="312" w:lineRule="auto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- 09 giờ 30: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Quách Thị Ánh (TUV- Phó Trưởng ban TT) dự buổi làm việc của Đ/c Bí thư Tỉnh ủy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với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Ban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Thường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vụ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Huyện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Đồng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Phú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về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tình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hình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và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kết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quả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triển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khai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thực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hiện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nghị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quyết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năm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2022. </w:t>
      </w:r>
      <w:proofErr w:type="spellStart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</w:t>
      </w:r>
      <w:proofErr w:type="spellEnd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điểm</w:t>
      </w:r>
      <w:proofErr w:type="spellEnd"/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Tại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Huyện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uỷ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Đồng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Phú</w:t>
      </w:r>
      <w:proofErr w:type="spellEnd"/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3B78CA" w:rsidRPr="00250089" w:rsidRDefault="003B78CA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Bùi Đức Thưởng (CV phòng NV 3) tham gia Đoàn Thanh tra 197 của UBND tỉnh (Theo Quyết định số 197/QĐ-UBND ngày 27/1/2022 của UBND tỉnh). </w:t>
      </w:r>
      <w:r w:rsidRPr="00250089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</w:t>
      </w:r>
      <w:r w:rsidR="00F15C7A" w:rsidRPr="00250089">
        <w:rPr>
          <w:rFonts w:ascii="Times New Roman" w:hAnsi="Times New Roman" w:cs="Times New Roman"/>
          <w:bCs/>
          <w:sz w:val="28"/>
          <w:szCs w:val="28"/>
          <w:lang w:val="ca-ES"/>
        </w:rPr>
        <w:t>t ngày 03/3/2022</w:t>
      </w: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>.</w:t>
      </w: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BA (ngày 01/03)</w:t>
      </w:r>
      <w:r w:rsidRPr="00250089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:</w:t>
      </w:r>
    </w:p>
    <w:p w:rsidR="003B78CA" w:rsidRPr="00250089" w:rsidRDefault="003B78CA" w:rsidP="00B714CD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- Các đồng chí Lãnh đạo Ban làm việc tại cơ quan.</w:t>
      </w:r>
      <w:r w:rsidRPr="00250089">
        <w:rPr>
          <w:rFonts w:ascii="Times New Roman" w:hAnsi="Times New Roman" w:cs="Times New Roman"/>
          <w:spacing w:val="-2"/>
          <w:sz w:val="28"/>
          <w:szCs w:val="28"/>
          <w:u w:val="single"/>
          <w:lang w:val="ca-ES"/>
        </w:rPr>
        <w:t xml:space="preserve">  </w:t>
      </w:r>
    </w:p>
    <w:p w:rsidR="003B78CA" w:rsidRDefault="003B78CA" w:rsidP="00B714C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TƯ (ngày 02/03</w:t>
      </w:r>
      <w:r w:rsidRPr="00250089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5C42A7" w:rsidRPr="005C42A7" w:rsidRDefault="005C42A7" w:rsidP="00B714CD">
      <w:pPr>
        <w:tabs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5C42A7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BE5B1C" w:rsidRPr="008C1AEC" w:rsidRDefault="00BE5B1C" w:rsidP="00B714CD">
      <w:pPr>
        <w:spacing w:after="0" w:line="312" w:lineRule="auto"/>
        <w:ind w:firstLine="540"/>
        <w:jc w:val="both"/>
        <w:rPr>
          <w:rFonts w:ascii="Times New Roman" w:hAnsi="Times New Roman"/>
          <w:spacing w:val="-2"/>
          <w:sz w:val="28"/>
          <w:szCs w:val="28"/>
          <w:u w:val="single"/>
          <w:lang w:val="ca-ES"/>
        </w:rPr>
      </w:pPr>
      <w:r w:rsidRPr="008C1AEC">
        <w:rPr>
          <w:rFonts w:ascii="Times New Roman" w:hAnsi="Times New Roman"/>
          <w:b/>
          <w:bCs/>
          <w:sz w:val="28"/>
          <w:szCs w:val="28"/>
          <w:lang w:val="ca-ES"/>
        </w:rPr>
        <w:t xml:space="preserve">- </w:t>
      </w:r>
      <w:r w:rsidRPr="008C1AEC">
        <w:rPr>
          <w:rFonts w:ascii="Times New Roman" w:hAnsi="Times New Roman"/>
          <w:b/>
          <w:iCs/>
          <w:sz w:val="28"/>
          <w:szCs w:val="28"/>
          <w:shd w:val="clear" w:color="auto" w:fill="FFFFFF"/>
          <w:lang w:val="ca-ES"/>
        </w:rPr>
        <w:t xml:space="preserve"> 08 giờ 00:</w:t>
      </w:r>
      <w:r w:rsidRPr="008C1AEC">
        <w:rPr>
          <w:rFonts w:ascii="Times New Roman" w:hAnsi="Times New Roman"/>
          <w:spacing w:val="12"/>
          <w:sz w:val="28"/>
          <w:szCs w:val="28"/>
          <w:lang w:val="ca-ES"/>
        </w:rPr>
        <w:t xml:space="preserve"> Đoàn kiểm tra 357 làm việc vớ</w:t>
      </w:r>
      <w:r w:rsidR="00FE4456" w:rsidRPr="008C1AEC">
        <w:rPr>
          <w:rFonts w:ascii="Times New Roman" w:hAnsi="Times New Roman"/>
          <w:spacing w:val="12"/>
          <w:sz w:val="28"/>
          <w:szCs w:val="28"/>
          <w:lang w:val="ca-ES"/>
        </w:rPr>
        <w:t>i</w:t>
      </w:r>
      <w:r w:rsidRPr="008C1AEC">
        <w:rPr>
          <w:rFonts w:ascii="Times New Roman" w:hAnsi="Times New Roman"/>
          <w:spacing w:val="12"/>
          <w:sz w:val="28"/>
          <w:szCs w:val="28"/>
          <w:lang w:val="ca-ES"/>
        </w:rPr>
        <w:t xml:space="preserve"> Ủy ban Kiểm tra Tỉnh ủy.</w:t>
      </w:r>
      <w:r w:rsidRPr="008C1AEC">
        <w:rPr>
          <w:rFonts w:ascii="Times New Roman" w:hAnsi="Times New Roman"/>
          <w:b/>
          <w:spacing w:val="12"/>
          <w:sz w:val="28"/>
          <w:szCs w:val="28"/>
          <w:lang w:val="ca-ES"/>
        </w:rPr>
        <w:t xml:space="preserve">Thành phần: </w:t>
      </w:r>
      <w:r w:rsidRPr="008C1AEC">
        <w:rPr>
          <w:rFonts w:ascii="Times New Roman" w:hAnsi="Times New Roman"/>
          <w:spacing w:val="12"/>
          <w:sz w:val="28"/>
          <w:szCs w:val="28"/>
          <w:lang w:val="ca-ES"/>
        </w:rPr>
        <w:t>Theo Quyết định 357 –QĐ/TU ngày 19/11/2021củ</w:t>
      </w:r>
      <w:r w:rsidR="00154E74" w:rsidRPr="008C1AEC">
        <w:rPr>
          <w:rFonts w:ascii="Times New Roman" w:hAnsi="Times New Roman"/>
          <w:spacing w:val="12"/>
          <w:sz w:val="28"/>
          <w:szCs w:val="28"/>
          <w:lang w:val="ca-ES"/>
        </w:rPr>
        <w:t>a Ban T</w:t>
      </w:r>
      <w:r w:rsidRPr="008C1AEC">
        <w:rPr>
          <w:rFonts w:ascii="Times New Roman" w:hAnsi="Times New Roman"/>
          <w:spacing w:val="12"/>
          <w:sz w:val="28"/>
          <w:szCs w:val="28"/>
          <w:lang w:val="ca-ES"/>
        </w:rPr>
        <w:t>hường vụ Tỉnh ủy.</w:t>
      </w:r>
      <w:r w:rsidRPr="008C1AEC">
        <w:rPr>
          <w:rFonts w:ascii="Times New Roman" w:hAnsi="Times New Roman"/>
          <w:b/>
          <w:spacing w:val="-2"/>
          <w:sz w:val="28"/>
          <w:szCs w:val="28"/>
          <w:lang w:val="ca-ES"/>
        </w:rPr>
        <w:t xml:space="preserve"> Địa điểm:</w:t>
      </w:r>
      <w:r w:rsidRPr="008C1AEC">
        <w:rPr>
          <w:rFonts w:ascii="Times New Roman" w:hAnsi="Times New Roman"/>
          <w:spacing w:val="-2"/>
          <w:sz w:val="28"/>
          <w:szCs w:val="28"/>
          <w:lang w:val="ca-ES"/>
        </w:rPr>
        <w:t xml:space="preserve"> tại Cơ quan UBKT Tỉnh ủy.</w:t>
      </w:r>
      <w:r w:rsidRPr="008C1AEC">
        <w:rPr>
          <w:rFonts w:ascii="Times New Roman" w:hAnsi="Times New Roman"/>
          <w:spacing w:val="-2"/>
          <w:sz w:val="28"/>
          <w:szCs w:val="28"/>
          <w:u w:val="single"/>
          <w:lang w:val="ca-ES"/>
        </w:rPr>
        <w:t xml:space="preserve"> </w:t>
      </w:r>
    </w:p>
    <w:p w:rsidR="00B714CD" w:rsidRPr="00B714CD" w:rsidRDefault="00BE5B1C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Đ/c Quách Thị Ánh (TUV- Phó Trưởng ban TT) </w:t>
      </w: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</w:p>
    <w:p w:rsidR="00A471A8" w:rsidRDefault="00A471A8" w:rsidP="00B714CD">
      <w:pPr>
        <w:spacing w:after="0" w:line="312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ca-ES"/>
        </w:rPr>
      </w:pPr>
    </w:p>
    <w:p w:rsidR="005C42A7" w:rsidRDefault="005C42A7" w:rsidP="00B714CD">
      <w:pPr>
        <w:spacing w:after="0" w:line="312" w:lineRule="auto"/>
        <w:jc w:val="both"/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bCs/>
          <w:i/>
          <w:sz w:val="28"/>
          <w:szCs w:val="28"/>
          <w:u w:val="single"/>
          <w:lang w:val="ca-ES"/>
        </w:rPr>
        <w:lastRenderedPageBreak/>
        <w:t>Chiều:</w:t>
      </w:r>
    </w:p>
    <w:p w:rsidR="00EC4C00" w:rsidRPr="008C1AEC" w:rsidRDefault="005C42A7" w:rsidP="00B714CD">
      <w:pPr>
        <w:spacing w:after="0" w:line="312" w:lineRule="auto"/>
        <w:ind w:firstLine="630"/>
        <w:jc w:val="both"/>
        <w:rPr>
          <w:rFonts w:ascii="Times New Roman" w:hAnsi="Times New Roman" w:cs="Times New Roman"/>
          <w:b/>
          <w:bCs/>
          <w:i/>
          <w:color w:val="FF0000"/>
          <w:sz w:val="28"/>
          <w:szCs w:val="28"/>
          <w:u w:val="single"/>
          <w:lang w:val="ca-ES"/>
        </w:rPr>
      </w:pPr>
      <w:bookmarkStart w:id="0" w:name="_GoBack"/>
      <w:r w:rsidRPr="008C1AEC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- 13 giờ 30:</w:t>
      </w:r>
      <w:r w:rsidRPr="008C1AE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Pr="008C1AE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Quách Thị Ánh (TUV- Phó Trưởng ban TT)</w:t>
      </w:r>
      <w:r w:rsidRPr="008C1AE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dự Hội nghị </w:t>
      </w:r>
      <w:r w:rsidR="00035E85" w:rsidRPr="008C1AE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trực tuyến </w:t>
      </w:r>
      <w:r w:rsidRPr="008C1AE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báo cáo viên</w:t>
      </w:r>
      <w:r w:rsidR="00035E85" w:rsidRPr="008C1AEC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tháng 3/2022.</w:t>
      </w:r>
      <w:r w:rsidR="00035E85" w:rsidRPr="008C1AEC">
        <w:rPr>
          <w:color w:val="FF0000"/>
        </w:rPr>
        <w:t xml:space="preserve"> </w:t>
      </w:r>
      <w:proofErr w:type="spellStart"/>
      <w:r w:rsidR="00035E85" w:rsidRPr="008C1AEC">
        <w:rPr>
          <w:rFonts w:ascii="Times New Roman" w:hAnsi="Times New Roman" w:cs="Times New Roman"/>
          <w:b/>
          <w:color w:val="FF0000"/>
          <w:sz w:val="28"/>
          <w:szCs w:val="28"/>
        </w:rPr>
        <w:t>Địa</w:t>
      </w:r>
      <w:proofErr w:type="spellEnd"/>
      <w:r w:rsidR="00035E85" w:rsidRPr="008C1AEC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proofErr w:type="spellStart"/>
      <w:r w:rsidR="00035E85" w:rsidRPr="008C1AEC">
        <w:rPr>
          <w:rFonts w:ascii="Times New Roman" w:hAnsi="Times New Roman" w:cs="Times New Roman"/>
          <w:b/>
          <w:color w:val="FF0000"/>
          <w:sz w:val="28"/>
          <w:szCs w:val="28"/>
        </w:rPr>
        <w:t>điểm</w:t>
      </w:r>
      <w:proofErr w:type="spellEnd"/>
      <w:r w:rsidR="00035E85" w:rsidRPr="008C1AEC">
        <w:rPr>
          <w:rFonts w:ascii="Times New Roman" w:hAnsi="Times New Roman" w:cs="Times New Roman"/>
          <w:b/>
          <w:color w:val="FF0000"/>
          <w:sz w:val="28"/>
          <w:szCs w:val="28"/>
        </w:rPr>
        <w:t>:</w:t>
      </w:r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>tại</w:t>
      </w:r>
      <w:proofErr w:type="spellEnd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>hội</w:t>
      </w:r>
      <w:proofErr w:type="spellEnd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>trường</w:t>
      </w:r>
      <w:proofErr w:type="spellEnd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 xml:space="preserve"> B – Ban </w:t>
      </w:r>
      <w:proofErr w:type="spellStart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>Tuyên</w:t>
      </w:r>
      <w:proofErr w:type="spellEnd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>giáo</w:t>
      </w:r>
      <w:proofErr w:type="spellEnd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>Tỉnh</w:t>
      </w:r>
      <w:proofErr w:type="spellEnd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proofErr w:type="spellStart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>ủy</w:t>
      </w:r>
      <w:proofErr w:type="spellEnd"/>
      <w:r w:rsidR="00035E85" w:rsidRPr="008C1AEC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bookmarkEnd w:id="0"/>
    <w:p w:rsidR="00044BB1" w:rsidRPr="00250089" w:rsidRDefault="003B78CA" w:rsidP="00B714CD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NĂM (ngày 03/03</w:t>
      </w:r>
      <w:r w:rsidRPr="00250089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3B78CA" w:rsidRPr="00250089" w:rsidRDefault="003B78CA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Nguyễn Minh Hợi (UVBTV-Trưởng Ban);</w:t>
      </w:r>
      <w:r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Quách Thị Ánh (TUV- Phó Trưởng ban TT) </w:t>
      </w: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</w:p>
    <w:p w:rsidR="003B78CA" w:rsidRPr="00250089" w:rsidRDefault="0026218C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- 07</w:t>
      </w:r>
      <w:r w:rsidR="003B78CA"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</w:t>
      </w:r>
      <w:r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3</w:t>
      </w:r>
      <w:r w:rsidR="003B78CA"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0:</w:t>
      </w:r>
      <w:r w:rsidR="003B78CA"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Đ/c Trần Ngọc Thanh (Phó Trưởng Ban)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dự Lễ</w:t>
      </w:r>
      <w:r w:rsidR="0001045E"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ra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mắt cuốn sách lịch sử Đồn Biên phòng Lộc Thiện</w:t>
      </w:r>
      <w:r w:rsidR="003B78CA"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. </w:t>
      </w:r>
      <w:r w:rsidR="003B78CA"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Đồn Biên phòng Lộc Thiện </w:t>
      </w:r>
      <w:r w:rsidRPr="00250089">
        <w:rPr>
          <w:rFonts w:ascii="Times New Roman" w:hAnsi="Times New Roman" w:cs="Times New Roman"/>
          <w:b/>
          <w:i/>
          <w:spacing w:val="12"/>
          <w:sz w:val="28"/>
          <w:szCs w:val="28"/>
          <w:lang w:val="ca-ES"/>
        </w:rPr>
        <w:t>( Ấp vườn Bưởi, xã Lộc Thiện, huyện Lộc Ninh, tỉnh Bình Phước)</w:t>
      </w:r>
      <w:r w:rsidR="003B78CA" w:rsidRPr="00250089">
        <w:rPr>
          <w:rFonts w:ascii="Times New Roman" w:hAnsi="Times New Roman" w:cs="Times New Roman"/>
          <w:b/>
          <w:i/>
          <w:spacing w:val="12"/>
          <w:sz w:val="28"/>
          <w:szCs w:val="28"/>
          <w:lang w:val="ca-ES"/>
        </w:rPr>
        <w:t>.</w:t>
      </w:r>
    </w:p>
    <w:p w:rsidR="00877359" w:rsidRPr="00250089" w:rsidRDefault="00877359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>- Đ/c Trần Thị Hồng Lê ( Phó Chủ tịch Công đoàn) tham gia Chương trình về nguồn</w:t>
      </w:r>
      <w:r w:rsidR="00FB4D37"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năm 2022 do Công đoàn viên chức tổ chức</w:t>
      </w:r>
      <w:r w:rsidR="00FB4D37"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. Địa điểm:</w:t>
      </w:r>
      <w:r w:rsidR="00FB4D37"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Di tịch quốc gia đặc biệt Bộ chỉ huy Miền Tà thiết, Di tích Nhà Giao tế, Di tích chùa Sóc lớn ở huyện Lộc Ninh. </w:t>
      </w:r>
      <w:r w:rsidR="00FB4D37" w:rsidRPr="00250089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Thời gian:</w:t>
      </w:r>
      <w:r w:rsidR="00FB4D37"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Cả ngày.</w:t>
      </w:r>
    </w:p>
    <w:p w:rsidR="003B78CA" w:rsidRPr="00250089" w:rsidRDefault="003B78CA" w:rsidP="00B714CD">
      <w:pPr>
        <w:tabs>
          <w:tab w:val="left" w:pos="684"/>
          <w:tab w:val="left" w:pos="1800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 SÁU (ngày 04/03):</w:t>
      </w:r>
    </w:p>
    <w:p w:rsidR="00FD4F05" w:rsidRPr="00250089" w:rsidRDefault="00FD4F05" w:rsidP="00B714CD">
      <w:pPr>
        <w:spacing w:after="0" w:line="312" w:lineRule="auto"/>
        <w:ind w:firstLine="540"/>
        <w:contextualSpacing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</w:pPr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- 08 giờ 00: </w:t>
      </w: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Đ/c Nguyễn Minh Hợi (UVBTV-Trưởng Ban) </w:t>
      </w:r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Họp Ban Thường vụ Tỉnh uỷ,</w:t>
      </w:r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phiên thứ 6/2022. Địa điểm: </w:t>
      </w:r>
      <w:r w:rsidRPr="00250089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>Tại phòng họp B – Tỉnh uỷ.</w:t>
      </w:r>
      <w:r w:rsidR="009A1BFC" w:rsidRPr="00250089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</w:t>
      </w:r>
      <w:r w:rsidR="009A1BFC"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>Thời gian:</w:t>
      </w:r>
      <w:r w:rsidR="009A1BFC" w:rsidRPr="00250089">
        <w:rPr>
          <w:rFonts w:ascii="Times New Roman" w:hAnsi="Times New Roman" w:cs="Times New Roman"/>
          <w:sz w:val="28"/>
          <w:szCs w:val="28"/>
          <w:shd w:val="clear" w:color="auto" w:fill="FFFFFF"/>
          <w:lang w:val="ca-ES"/>
        </w:rPr>
        <w:t xml:space="preserve"> Cả ngày.</w:t>
      </w:r>
      <w:r w:rsidRPr="00250089">
        <w:rPr>
          <w:rFonts w:ascii="Times New Roman" w:hAnsi="Times New Roman" w:cs="Times New Roman"/>
          <w:b/>
          <w:sz w:val="28"/>
          <w:szCs w:val="28"/>
          <w:shd w:val="clear" w:color="auto" w:fill="FFFFFF"/>
          <w:lang w:val="ca-ES"/>
        </w:rPr>
        <w:t xml:space="preserve"> </w:t>
      </w:r>
    </w:p>
    <w:p w:rsidR="00FD4F05" w:rsidRPr="00250089" w:rsidRDefault="009A1BFC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1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Đ/c Quách Thị Ánh (TUV- Phó Trưởng ban TT); Đ/c Trần Ngọc Thanh (Phó Trưởng Ban) </w:t>
      </w:r>
      <w:r w:rsidRPr="00250089">
        <w:rPr>
          <w:rFonts w:ascii="Times New Roman" w:hAnsi="Times New Roman" w:cs="Times New Roman"/>
          <w:bCs/>
          <w:sz w:val="28"/>
          <w:szCs w:val="28"/>
          <w:lang w:val="ca-ES"/>
        </w:rPr>
        <w:t>làm việc tại cơ quan.</w:t>
      </w:r>
    </w:p>
    <w:p w:rsidR="003B78CA" w:rsidRPr="00250089" w:rsidRDefault="003B78CA" w:rsidP="00B714CD">
      <w:pPr>
        <w:tabs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3B78CA" w:rsidRPr="00250089" w:rsidRDefault="003B78CA" w:rsidP="00B714CD">
      <w:pPr>
        <w:tabs>
          <w:tab w:val="left" w:pos="0"/>
          <w:tab w:val="left" w:pos="1800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* </w:t>
      </w:r>
      <w:r w:rsidRPr="00250089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>Toàn thể cán bộ, công chức người lao động</w:t>
      </w:r>
      <w:r w:rsidRPr="00250089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 </w:t>
      </w:r>
      <w:r w:rsidRPr="00250089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3B78CA" w:rsidRPr="00250089" w:rsidRDefault="003B78CA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250089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FB4D37" w:rsidRPr="00250089" w:rsidTr="00B51EB5">
        <w:trPr>
          <w:trHeight w:val="3119"/>
        </w:trPr>
        <w:tc>
          <w:tcPr>
            <w:tcW w:w="4678" w:type="dxa"/>
            <w:hideMark/>
          </w:tcPr>
          <w:p w:rsidR="003B78CA" w:rsidRPr="00250089" w:rsidRDefault="003B78CA" w:rsidP="00B714CD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3B78CA" w:rsidRPr="00250089" w:rsidRDefault="003B78CA" w:rsidP="00B714CD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3B78CA" w:rsidRPr="00250089" w:rsidRDefault="003B78CA" w:rsidP="00B714CD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3B78CA" w:rsidRPr="00250089" w:rsidRDefault="003B78CA" w:rsidP="00B714CD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3B78CA" w:rsidRPr="00250089" w:rsidRDefault="003B78CA" w:rsidP="00B714CD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3B78CA" w:rsidRPr="00250089" w:rsidRDefault="003B78CA" w:rsidP="00B714CD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3B78CA" w:rsidRPr="00250089" w:rsidRDefault="003B78CA" w:rsidP="00B714CD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</w:t>
            </w:r>
          </w:p>
          <w:p w:rsidR="003B78CA" w:rsidRPr="00250089" w:rsidRDefault="003B78CA" w:rsidP="00B714CD">
            <w:pPr>
              <w:tabs>
                <w:tab w:val="center" w:pos="266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3B78CA" w:rsidRPr="00250089" w:rsidRDefault="003B78CA" w:rsidP="00B714CD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(Đã ký)</w:t>
            </w:r>
          </w:p>
          <w:p w:rsidR="003B78CA" w:rsidRPr="00250089" w:rsidRDefault="003B78CA" w:rsidP="00B714CD">
            <w:pPr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</w:t>
            </w:r>
          </w:p>
          <w:p w:rsidR="003B78CA" w:rsidRPr="00250089" w:rsidRDefault="003B78CA" w:rsidP="00B714CD">
            <w:pPr>
              <w:tabs>
                <w:tab w:val="center" w:pos="2949"/>
              </w:tabs>
              <w:spacing w:after="0" w:line="312" w:lineRule="auto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</w:t>
            </w: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>Nguyễn Minh Hợi</w:t>
            </w:r>
          </w:p>
          <w:p w:rsidR="003B78CA" w:rsidRPr="00250089" w:rsidRDefault="003B78CA" w:rsidP="00B714CD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B78CA" w:rsidRPr="00250089" w:rsidRDefault="003B78CA" w:rsidP="00B714CD">
            <w:pPr>
              <w:tabs>
                <w:tab w:val="left" w:pos="720"/>
                <w:tab w:val="left" w:pos="1440"/>
                <w:tab w:val="left" w:pos="2475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B78CA" w:rsidRPr="00250089" w:rsidRDefault="003B78CA" w:rsidP="00B714CD">
            <w:pPr>
              <w:spacing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3B78CA" w:rsidRPr="00250089" w:rsidRDefault="003B78CA" w:rsidP="00B714CD">
            <w:pPr>
              <w:tabs>
                <w:tab w:val="center" w:pos="2949"/>
              </w:tabs>
              <w:spacing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lastRenderedPageBreak/>
              <w:t xml:space="preserve">            </w:t>
            </w:r>
            <w:r w:rsidRPr="00250089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3B78CA" w:rsidRPr="00250089" w:rsidRDefault="003B78CA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p w:rsidR="00600446" w:rsidRPr="00250089" w:rsidRDefault="00600446" w:rsidP="00B714CD">
      <w:pPr>
        <w:spacing w:after="0" w:line="312" w:lineRule="auto"/>
        <w:rPr>
          <w:rFonts w:ascii="Times New Roman" w:hAnsi="Times New Roman" w:cs="Times New Roman"/>
          <w:sz w:val="28"/>
          <w:szCs w:val="28"/>
        </w:rPr>
      </w:pPr>
    </w:p>
    <w:sectPr w:rsidR="00600446" w:rsidRPr="00250089" w:rsidSect="00B714CD">
      <w:pgSz w:w="11909" w:h="16834" w:code="9"/>
      <w:pgMar w:top="1411" w:right="850" w:bottom="1411" w:left="169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8CA"/>
    <w:rsid w:val="0001045E"/>
    <w:rsid w:val="00020364"/>
    <w:rsid w:val="00035E85"/>
    <w:rsid w:val="00044BB1"/>
    <w:rsid w:val="001448EC"/>
    <w:rsid w:val="00154E74"/>
    <w:rsid w:val="001C41A6"/>
    <w:rsid w:val="00250089"/>
    <w:rsid w:val="0026218C"/>
    <w:rsid w:val="002D1724"/>
    <w:rsid w:val="003B78CA"/>
    <w:rsid w:val="004D5B0E"/>
    <w:rsid w:val="005125DF"/>
    <w:rsid w:val="00554CBE"/>
    <w:rsid w:val="005C42A7"/>
    <w:rsid w:val="00600446"/>
    <w:rsid w:val="00604D0B"/>
    <w:rsid w:val="00617C4C"/>
    <w:rsid w:val="007549F9"/>
    <w:rsid w:val="007D4DF6"/>
    <w:rsid w:val="007D548D"/>
    <w:rsid w:val="007F4E21"/>
    <w:rsid w:val="00815A47"/>
    <w:rsid w:val="00877359"/>
    <w:rsid w:val="008C1AEC"/>
    <w:rsid w:val="009A1BFC"/>
    <w:rsid w:val="00A20158"/>
    <w:rsid w:val="00A34CE0"/>
    <w:rsid w:val="00A471A8"/>
    <w:rsid w:val="00AE7AAF"/>
    <w:rsid w:val="00B0279C"/>
    <w:rsid w:val="00B714CD"/>
    <w:rsid w:val="00B77F4D"/>
    <w:rsid w:val="00B87AF2"/>
    <w:rsid w:val="00BE5B1C"/>
    <w:rsid w:val="00BF1EBF"/>
    <w:rsid w:val="00CF3A4D"/>
    <w:rsid w:val="00D3138C"/>
    <w:rsid w:val="00D729F0"/>
    <w:rsid w:val="00D905F6"/>
    <w:rsid w:val="00E75C79"/>
    <w:rsid w:val="00EC4C00"/>
    <w:rsid w:val="00EF66B4"/>
    <w:rsid w:val="00F15C7A"/>
    <w:rsid w:val="00F16621"/>
    <w:rsid w:val="00F348B7"/>
    <w:rsid w:val="00F37D98"/>
    <w:rsid w:val="00FB4D37"/>
    <w:rsid w:val="00FD4F05"/>
    <w:rsid w:val="00FE4456"/>
    <w:rsid w:val="00FF1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496D2F-EE2A-4788-81F8-F25372CF1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78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41A6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E75C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5C7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3</Pages>
  <Words>449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81</cp:revision>
  <cp:lastPrinted>2022-02-27T16:57:00Z</cp:lastPrinted>
  <dcterms:created xsi:type="dcterms:W3CDTF">2022-02-24T12:24:00Z</dcterms:created>
  <dcterms:modified xsi:type="dcterms:W3CDTF">2022-03-01T09:25:00Z</dcterms:modified>
</cp:coreProperties>
</file>